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61" w:rsidRDefault="000C5E56" w:rsidP="00BA2061">
      <w:pPr>
        <w:spacing w:after="0" w:line="240" w:lineRule="auto"/>
        <w:jc w:val="center"/>
        <w:rPr>
          <w:rFonts w:ascii="Times New Roman" w:hAnsi="Times New Roman"/>
          <w:b/>
          <w:color w:val="000000"/>
          <w:sz w:val="28"/>
          <w:szCs w:val="28"/>
          <w:u w:val="single"/>
          <w:lang w:val="be-BY"/>
        </w:rPr>
      </w:pPr>
      <w:proofErr w:type="gramStart"/>
      <w:r w:rsidRPr="00BA2061">
        <w:rPr>
          <w:rFonts w:ascii="Times New Roman" w:hAnsi="Times New Roman"/>
          <w:b/>
          <w:color w:val="000000"/>
          <w:sz w:val="28"/>
          <w:szCs w:val="28"/>
          <w:u w:val="single"/>
        </w:rPr>
        <w:t>Адм</w:t>
      </w:r>
      <w:proofErr w:type="gramEnd"/>
      <w:r w:rsidRPr="00BA2061">
        <w:rPr>
          <w:rFonts w:ascii="Times New Roman" w:hAnsi="Times New Roman"/>
          <w:b/>
          <w:color w:val="000000"/>
          <w:sz w:val="28"/>
          <w:szCs w:val="28"/>
          <w:u w:val="single"/>
        </w:rPr>
        <w:t xml:space="preserve">іністрацыйныя працэдуры, якія ажыццяўляюцца </w:t>
      </w:r>
      <w:r w:rsidR="00371E0A">
        <w:rPr>
          <w:rFonts w:ascii="Times New Roman" w:hAnsi="Times New Roman"/>
          <w:b/>
          <w:color w:val="000000"/>
          <w:sz w:val="28"/>
          <w:szCs w:val="28"/>
          <w:u w:val="single"/>
        </w:rPr>
        <w:t>Неглюб</w:t>
      </w:r>
      <w:r w:rsidR="00371E0A">
        <w:rPr>
          <w:rFonts w:ascii="Times New Roman" w:hAnsi="Times New Roman"/>
          <w:b/>
          <w:color w:val="000000"/>
          <w:sz w:val="28"/>
          <w:szCs w:val="28"/>
          <w:u w:val="single"/>
          <w:lang w:val="be-BY"/>
        </w:rPr>
        <w:t xml:space="preserve">скім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AC50EF" w:rsidRPr="00725CBB" w:rsidRDefault="00AC50EF" w:rsidP="00AC50EF">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Pr>
          <w:rFonts w:ascii="Times New Roman" w:hAnsi="Times New Roman"/>
          <w:b/>
          <w:color w:val="000000"/>
          <w:sz w:val="24"/>
          <w:szCs w:val="24"/>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1</w:t>
      </w:r>
      <w:r w:rsidRPr="00353BE3">
        <w:rPr>
          <w:rFonts w:ascii="Times New Roman" w:hAnsi="Times New Roman"/>
          <w:b/>
          <w:sz w:val="24"/>
          <w:szCs w:val="24"/>
          <w:lang w:val="be-BY"/>
        </w:rPr>
        <w:t>. аб дазволе адчужэння зямельнага ўчастка, атрыманага грамадзянінам як тым, хто стаіць на ўліуку маючых патрэбу ў паляпшэнні жыллёыфх умоў, і (або) узведзенага на ім жылога дома ці аб’екта нерухомасці, утворанага ў выніку яго раздзела, зліцця або вылічэння з яго, да заканчэння 8 гадоў з дня дзяржаўнай рэгістрацыі такога дома (доляй у праве ўласнасці на названыя аб’екты), незавершанага закансерваванага будынка, размешчанага на такім зямельных участку</w:t>
      </w:r>
      <w:r w:rsidRPr="00725CBB">
        <w:rPr>
          <w:rFonts w:ascii="Times New Roman" w:hAnsi="Times New Roman"/>
          <w:b/>
          <w:sz w:val="24"/>
          <w:szCs w:val="24"/>
          <w:lang w:val="be-BY"/>
        </w:rPr>
        <w:t xml:space="preserve"> </w:t>
      </w:r>
    </w:p>
    <w:p w:rsidR="00725CBB" w:rsidRPr="00725CBB" w:rsidRDefault="00725CBB" w:rsidP="00AC50EF">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725CBB" w:rsidRPr="000208A4" w:rsidTr="00B47C59">
        <w:trPr>
          <w:trHeight w:val="1609"/>
        </w:trPr>
        <w:tc>
          <w:tcPr>
            <w:tcW w:w="7372"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25CBB" w:rsidRPr="00793EC9" w:rsidTr="00B47C59">
        <w:tc>
          <w:tcPr>
            <w:tcW w:w="7372" w:type="dxa"/>
            <w:tcBorders>
              <w:top w:val="single" w:sz="4" w:space="0" w:color="000000"/>
              <w:left w:val="single" w:sz="4" w:space="0" w:color="000000"/>
              <w:bottom w:val="single" w:sz="4" w:space="0" w:color="000000"/>
              <w:right w:val="single" w:sz="4" w:space="0" w:color="000000"/>
            </w:tcBorders>
          </w:tcPr>
          <w:p w:rsidR="00FD3670" w:rsidRPr="00353BE3" w:rsidRDefault="00FD3670" w:rsidP="00417E87">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заява</w:t>
            </w:r>
          </w:p>
          <w:p w:rsidR="00FD3670" w:rsidRPr="00417E87" w:rsidRDefault="00FD3670" w:rsidP="00417E87">
            <w:pPr>
              <w:pStyle w:val="a4"/>
              <w:jc w:val="both"/>
              <w:rPr>
                <w:rFonts w:ascii="Times New Roman" w:hAnsi="Times New Roman"/>
                <w:sz w:val="24"/>
                <w:szCs w:val="24"/>
              </w:rPr>
            </w:pPr>
            <w:r w:rsidRPr="00353BE3">
              <w:rPr>
                <w:rFonts w:ascii="Times New Roman" w:hAnsi="Times New Roman"/>
                <w:sz w:val="24"/>
                <w:szCs w:val="24"/>
                <w:lang w:val="be-BY"/>
              </w:rPr>
              <w:t>-пашпарты або іншыя дакументы, якія сведчаць асобу</w:t>
            </w:r>
          </w:p>
          <w:p w:rsidR="00FD3670"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rPr>
              <w:t>-</w:t>
            </w:r>
            <w:r w:rsidRPr="00417E87">
              <w:rPr>
                <w:rFonts w:ascii="Times New Roman" w:hAnsi="Times New Roman"/>
                <w:sz w:val="24"/>
                <w:szCs w:val="24"/>
                <w:lang w:val="be-BY"/>
              </w:rPr>
              <w:t>дакумент які сведчыць права на зямельны участак</w:t>
            </w:r>
          </w:p>
          <w:p w:rsidR="00323E77"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lang w:val="be-BY"/>
              </w:rPr>
              <w:t>-дакумент, які сведчыць об праве на уласнасць на жылы дом, аб'ект нерухомай маёмасці, утвораны ў выніку яго раздзела, зліццё або вычляненні з яго (долю ў праве ўласнасці на прызначаныя аб'екты), незавершанае закансерваванае капітальнае збудаванне</w:t>
            </w:r>
          </w:p>
          <w:p w:rsidR="00FD3670" w:rsidRPr="00417E87" w:rsidRDefault="004204C4" w:rsidP="00417E87">
            <w:pPr>
              <w:pStyle w:val="a4"/>
              <w:jc w:val="both"/>
              <w:rPr>
                <w:rFonts w:ascii="Times New Roman" w:hAnsi="Times New Roman"/>
                <w:sz w:val="24"/>
                <w:szCs w:val="24"/>
                <w:lang w:val="be-BY"/>
              </w:rPr>
            </w:pPr>
            <w:r w:rsidRPr="00417E87">
              <w:rPr>
                <w:rFonts w:ascii="Times New Roman" w:hAnsi="Times New Roman"/>
                <w:sz w:val="24"/>
                <w:szCs w:val="24"/>
                <w:lang w:val="be-BY"/>
              </w:rPr>
              <w:t xml:space="preserve">-дакументы, якія </w:t>
            </w:r>
            <w:r w:rsidR="00FD3670" w:rsidRPr="00417E87">
              <w:rPr>
                <w:rFonts w:ascii="Times New Roman" w:hAnsi="Times New Roman"/>
                <w:sz w:val="24"/>
                <w:szCs w:val="24"/>
                <w:lang w:val="be-BY"/>
              </w:rPr>
              <w:t>пацвярджаюць падставы адчужэння нерухомай маёмасці (напрамак на работу (службу) у другую мясцовасць, страта карміцеля ў сям'і, атрыманне I  або  II группы інваліднасці і другія абставіны, якія аб'ектыўна сведчаць аб немагчымасці выкарыстання нерухомай маёмасці</w:t>
            </w:r>
          </w:p>
          <w:p w:rsidR="00323E77" w:rsidRPr="00417E87" w:rsidRDefault="00751DBF"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-дакумент, які пацвярджае выкуп у прыватную ўласнасць зямельнага ўчастка, дадзенага ў пажыццёвае атрымліваемае ў спадчыну валоданне або арэнду, або ўнясенне платы за права заключэння дагавора арэнды зямельнага ўчастка тэрмінам на 99 год, калі зямельны ўчастак, дадзены ў пажыццёвае атрымліваемае ў спадчыну  валоданне або арэнду на тэрмін меншы,  чым 99 гадоў, у адпаведнасці з заканадаўствам не можа набыты ў прыватную ўласнасць**********</w:t>
            </w:r>
            <w:r w:rsidR="00725CBB" w:rsidRPr="00417E87">
              <w:rPr>
                <w:rFonts w:ascii="Times New Roman" w:hAnsi="Times New Roman"/>
                <w:sz w:val="24"/>
                <w:szCs w:val="24"/>
                <w:lang w:val="be-BY"/>
              </w:rPr>
              <w:br/>
            </w:r>
            <w:r w:rsidRPr="00417E87">
              <w:rPr>
                <w:rFonts w:ascii="Times New Roman" w:hAnsi="Times New Roman"/>
                <w:sz w:val="24"/>
                <w:szCs w:val="24"/>
                <w:lang w:val="be-BY"/>
              </w:rPr>
              <w:t>-дакумент, які пацвярджае ўнясенне грамадзянінам Рэспублікі Беларусь платы ў памеры 100, 80 або 50 працэнтаў ад кадастравага кошту зямельнага ўчастка, калі зямельны ўчастак быў дадзены ў прыватную ўласнасць адпаведна без унясення платы, з унясеннем платы ў памеры 20 або 50 працэнтаў ад  кадастравага кошту зямельнага ўчастка</w:t>
            </w:r>
            <w:r w:rsidR="00323E77" w:rsidRPr="00417E87">
              <w:rPr>
                <w:rFonts w:ascii="Times New Roman" w:hAnsi="Times New Roman"/>
                <w:sz w:val="24"/>
                <w:szCs w:val="24"/>
                <w:lang w:val="be-BY"/>
              </w:rPr>
              <w:t>*****</w:t>
            </w:r>
          </w:p>
          <w:p w:rsidR="00751DBF" w:rsidRPr="00417E87" w:rsidRDefault="00323E77"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 xml:space="preserve">-дакумент, які пацвярджае датэрміновае ўнясенне платы за зямельны </w:t>
            </w:r>
            <w:r w:rsidRPr="00417E87">
              <w:rPr>
                <w:rFonts w:ascii="Times New Roman" w:hAnsi="Times New Roman"/>
                <w:sz w:val="24"/>
                <w:szCs w:val="24"/>
                <w:lang w:val="be-BY"/>
              </w:rPr>
              <w:lastRenderedPageBreak/>
              <w:t>ўчастак, дадзены ў прыватную ўласнасць, або платы за права заключэння дагавора арэнды зямельнага ўчастка, дадзенага ў арэнду на 99 год, калі землекарыстальніку давалася растэрміноўка іх унясення*****</w:t>
            </w:r>
          </w:p>
          <w:p w:rsidR="00725CBB" w:rsidRPr="00323E77" w:rsidRDefault="00323E77" w:rsidP="00417E87">
            <w:pPr>
              <w:pStyle w:val="a4"/>
              <w:jc w:val="both"/>
              <w:rPr>
                <w:lang w:val="be-BY"/>
              </w:rPr>
            </w:pPr>
            <w:r w:rsidRPr="00417E87">
              <w:rPr>
                <w:rFonts w:ascii="Times New Roman" w:hAnsi="Times New Roman"/>
                <w:sz w:val="24"/>
                <w:szCs w:val="24"/>
                <w:lang w:val="be-BY"/>
              </w:rPr>
              <w:t>-дакумент, які пацвярджае пагашэнне льготнага крэдыту на будаванне жылых памяшканняў, калі такі крэдыт прыцягваўся</w:t>
            </w:r>
          </w:p>
        </w:tc>
        <w:tc>
          <w:tcPr>
            <w:tcW w:w="2126" w:type="dxa"/>
            <w:tcBorders>
              <w:top w:val="single" w:sz="4" w:space="0" w:color="000000"/>
              <w:left w:val="single" w:sz="4" w:space="0" w:color="000000"/>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lastRenderedPageBreak/>
              <w:t>бясплатна</w:t>
            </w:r>
          </w:p>
        </w:tc>
        <w:tc>
          <w:tcPr>
            <w:tcW w:w="2448" w:type="dxa"/>
            <w:tcBorders>
              <w:top w:val="single" w:sz="4" w:space="0" w:color="000000"/>
              <w:left w:val="single" w:sz="4" w:space="0" w:color="000000"/>
              <w:bottom w:val="single" w:sz="4" w:space="0" w:color="000000"/>
              <w:right w:val="single" w:sz="4" w:space="0" w:color="auto"/>
            </w:tcBorders>
          </w:tcPr>
          <w:p w:rsidR="00725CBB" w:rsidRPr="00725CBB" w:rsidRDefault="00725CBB"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t>бестэрмінова</w:t>
            </w:r>
          </w:p>
        </w:tc>
        <w:tc>
          <w:tcPr>
            <w:tcW w:w="1946" w:type="dxa"/>
            <w:tcBorders>
              <w:top w:val="single" w:sz="4" w:space="0" w:color="000000"/>
              <w:left w:val="single" w:sz="4" w:space="0" w:color="000000"/>
              <w:bottom w:val="single" w:sz="4" w:space="0" w:color="000000"/>
              <w:right w:val="single" w:sz="4" w:space="0" w:color="000000"/>
            </w:tcBorders>
          </w:tcPr>
          <w:p w:rsidR="00725CBB"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Кіраўнік справамі сельвыканкама Суглоб  Жанна Міхайлаўна</w:t>
            </w:r>
          </w:p>
          <w:p w:rsidR="00CD3575"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sidRPr="00CD3575">
              <w:rPr>
                <w:rFonts w:ascii="Times New Roman" w:eastAsia="Times New Roman" w:hAnsi="Times New Roman"/>
                <w:sz w:val="24"/>
                <w:szCs w:val="24"/>
                <w:lang w:val="be-BY" w:eastAsia="ru-RU"/>
              </w:rPr>
              <w:t xml:space="preserve">2-69-31 </w:t>
            </w:r>
            <w:r w:rsidRPr="00CD3575">
              <w:rPr>
                <w:rFonts w:ascii="Times New Roman" w:hAnsi="Times New Roman"/>
                <w:sz w:val="24"/>
                <w:szCs w:val="24"/>
                <w:lang w:val="be-BY"/>
              </w:rPr>
              <w:t xml:space="preserve">Адрас: </w:t>
            </w:r>
          </w:p>
          <w:p w:rsidR="00725CBB" w:rsidRDefault="00725CBB" w:rsidP="00CD3575">
            <w:pPr>
              <w:pStyle w:val="a4"/>
            </w:pPr>
            <w:r w:rsidRPr="00CD3575">
              <w:rPr>
                <w:rFonts w:ascii="Times New Roman" w:hAnsi="Times New Roman"/>
                <w:sz w:val="24"/>
                <w:szCs w:val="24"/>
                <w:lang w:val="be-BY"/>
              </w:rPr>
              <w:t>аг. Неглюбка</w:t>
            </w:r>
            <w:r w:rsidRPr="00CD3575">
              <w:rPr>
                <w:rFonts w:ascii="Times New Roman" w:hAnsi="Times New Roman"/>
                <w:sz w:val="24"/>
                <w:szCs w:val="24"/>
              </w:rPr>
              <w:t>, вул.</w:t>
            </w:r>
            <w:r w:rsidRPr="00CD3575">
              <w:rPr>
                <w:rFonts w:ascii="Times New Roman" w:hAnsi="Times New Roman"/>
                <w:sz w:val="24"/>
                <w:szCs w:val="24"/>
                <w:lang w:val="be-BY"/>
              </w:rPr>
              <w:t>Савецкая, 50</w:t>
            </w:r>
          </w:p>
        </w:tc>
      </w:tr>
    </w:tbl>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Pr="00353BE3">
        <w:rPr>
          <w:sz w:val="20"/>
          <w:szCs w:val="20"/>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r w:rsidRPr="00CD3575">
        <w:rPr>
          <w:rFonts w:ascii="Times New Roman" w:hAnsi="Times New Roman"/>
          <w:b/>
          <w:sz w:val="24"/>
          <w:szCs w:val="24"/>
          <w:lang w:val="be-BY"/>
        </w:rPr>
        <w:t xml:space="preserve">  </w:t>
      </w:r>
    </w:p>
    <w:p w:rsidR="00725CBB" w:rsidRPr="00CD3575" w:rsidRDefault="00725CBB" w:rsidP="00725CBB">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725CBB" w:rsidRPr="000208A4" w:rsidTr="00B47C59">
        <w:tc>
          <w:tcPr>
            <w:tcW w:w="7372" w:type="dxa"/>
            <w:tcBorders>
              <w:top w:val="single" w:sz="4" w:space="0" w:color="000000"/>
              <w:left w:val="single" w:sz="4" w:space="0" w:color="000000"/>
              <w:bottom w:val="single" w:sz="4" w:space="0" w:color="000000"/>
              <w:right w:val="single" w:sz="4" w:space="0" w:color="000000"/>
            </w:tcBorders>
          </w:tcPr>
          <w:p w:rsidR="00725CBB" w:rsidRPr="002068C5" w:rsidRDefault="00725CBB" w:rsidP="00B47C59">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25CBB" w:rsidRPr="00793EC9" w:rsidTr="00B47C59">
        <w:tc>
          <w:tcPr>
            <w:tcW w:w="7372"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proofErr w:type="gramStart"/>
            <w:r w:rsidR="00725CBB" w:rsidRPr="00353BE3">
              <w:rPr>
                <w:rFonts w:ascii="Times New Roman" w:hAnsi="Times New Roman"/>
                <w:sz w:val="24"/>
                <w:szCs w:val="24"/>
                <w:lang w:val="be-BY"/>
              </w:rPr>
              <w:br/>
            </w:r>
            <w:r w:rsidRPr="00353BE3">
              <w:rPr>
                <w:rFonts w:ascii="Times New Roman" w:hAnsi="Times New Roman"/>
                <w:sz w:val="24"/>
                <w:szCs w:val="24"/>
                <w:lang w:val="be-BY"/>
              </w:rPr>
              <w:t>-</w:t>
            </w:r>
            <w:proofErr w:type="gramEnd"/>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26"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1946" w:type="dxa"/>
            <w:tcBorders>
              <w:top w:val="single" w:sz="4" w:space="0" w:color="000000"/>
              <w:left w:val="single" w:sz="4" w:space="0" w:color="000000"/>
              <w:bottom w:val="single" w:sz="4" w:space="0" w:color="000000"/>
              <w:right w:val="single" w:sz="4" w:space="0" w:color="000000"/>
            </w:tcBorders>
          </w:tcPr>
          <w:p w:rsidR="00CD3575" w:rsidRDefault="00725CBB" w:rsidP="00B47C59">
            <w:pPr>
              <w:spacing w:after="0" w:line="240" w:lineRule="auto"/>
              <w:jc w:val="both"/>
              <w:rPr>
                <w:rFonts w:ascii="Times New Roman" w:hAnsi="Times New Roman"/>
                <w:color w:val="000000"/>
                <w:sz w:val="24"/>
                <w:szCs w:val="24"/>
                <w:lang w:val="be-BY"/>
              </w:rPr>
            </w:pPr>
            <w:r>
              <w:rPr>
                <w:rFonts w:ascii="Times New Roman" w:hAnsi="Times New Roman"/>
                <w:color w:val="000000"/>
                <w:sz w:val="24"/>
                <w:szCs w:val="24"/>
                <w:lang w:val="be-BY"/>
              </w:rPr>
              <w:t>К</w:t>
            </w:r>
            <w:r w:rsidRPr="00B47C59">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B47C59">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B47C59">
              <w:rPr>
                <w:rFonts w:ascii="Times New Roman" w:hAnsi="Times New Roman"/>
                <w:color w:val="000000"/>
                <w:sz w:val="24"/>
                <w:szCs w:val="24"/>
                <w:lang w:val="be-BY"/>
              </w:rPr>
              <w:t>Жа</w:t>
            </w:r>
            <w:r>
              <w:rPr>
                <w:rFonts w:ascii="Times New Roman" w:hAnsi="Times New Roman"/>
                <w:color w:val="000000"/>
                <w:sz w:val="24"/>
                <w:szCs w:val="24"/>
                <w:lang w:val="be-BY"/>
              </w:rPr>
              <w:t>н</w:t>
            </w:r>
            <w:r w:rsidRPr="00B47C59">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B47C59">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B47C59">
              <w:rPr>
                <w:rFonts w:ascii="Times New Roman" w:hAnsi="Times New Roman"/>
                <w:color w:val="000000"/>
                <w:sz w:val="24"/>
                <w:szCs w:val="24"/>
                <w:lang w:val="be-BY"/>
              </w:rPr>
              <w:t xml:space="preserve"> </w:t>
            </w:r>
          </w:p>
          <w:p w:rsidR="00CD3575" w:rsidRDefault="00CD3575" w:rsidP="00B47C59">
            <w:pPr>
              <w:spacing w:after="0" w:line="240" w:lineRule="auto"/>
              <w:jc w:val="both"/>
              <w:rPr>
                <w:rFonts w:ascii="Times New Roman" w:hAnsi="Times New Roman"/>
                <w:color w:val="000000"/>
                <w:sz w:val="24"/>
                <w:szCs w:val="24"/>
                <w:lang w:val="be-BY"/>
              </w:rPr>
            </w:pPr>
            <w:r w:rsidRPr="00B47C59">
              <w:rPr>
                <w:rFonts w:ascii="Times New Roman" w:hAnsi="Times New Roman"/>
                <w:color w:val="000000"/>
                <w:sz w:val="24"/>
                <w:szCs w:val="24"/>
                <w:lang w:val="be-BY"/>
              </w:rPr>
              <w:t>тэл</w:t>
            </w:r>
            <w:r>
              <w:rPr>
                <w:rFonts w:ascii="Times New Roman" w:hAnsi="Times New Roman"/>
                <w:color w:val="000000"/>
                <w:sz w:val="24"/>
                <w:szCs w:val="24"/>
              </w:rPr>
              <w:t>.</w:t>
            </w:r>
            <w:r w:rsidR="00725CBB">
              <w:rPr>
                <w:rFonts w:ascii="Times New Roman" w:eastAsia="Times New Roman" w:hAnsi="Times New Roman"/>
                <w:sz w:val="24"/>
                <w:szCs w:val="24"/>
                <w:lang w:val="be-BY" w:eastAsia="ru-RU"/>
              </w:rPr>
              <w:t>2-69-31</w:t>
            </w:r>
            <w:r w:rsidR="00725CBB">
              <w:rPr>
                <w:rFonts w:ascii="Times New Roman" w:eastAsia="Times New Roman" w:hAnsi="Times New Roman"/>
                <w:sz w:val="24"/>
                <w:szCs w:val="24"/>
                <w:lang w:eastAsia="ru-RU"/>
              </w:rPr>
              <w:t xml:space="preserve"> </w:t>
            </w:r>
            <w:r w:rsidR="00725CBB" w:rsidRPr="000C5E56">
              <w:rPr>
                <w:rFonts w:ascii="Times New Roman" w:hAnsi="Times New Roman"/>
                <w:color w:val="000000"/>
                <w:sz w:val="24"/>
                <w:szCs w:val="24"/>
              </w:rPr>
              <w:t>Адр</w:t>
            </w:r>
            <w:r w:rsidR="00725CBB" w:rsidRPr="000C5E56">
              <w:rPr>
                <w:rFonts w:ascii="Times New Roman" w:hAnsi="Times New Roman"/>
                <w:color w:val="000000"/>
                <w:sz w:val="24"/>
                <w:szCs w:val="24"/>
                <w:lang w:val="be-BY"/>
              </w:rPr>
              <w:t>а</w:t>
            </w:r>
            <w:r w:rsidR="00725CBB">
              <w:rPr>
                <w:rFonts w:ascii="Times New Roman" w:hAnsi="Times New Roman"/>
                <w:color w:val="000000"/>
                <w:sz w:val="24"/>
                <w:szCs w:val="24"/>
              </w:rPr>
              <w:t xml:space="preserve">с: </w:t>
            </w:r>
          </w:p>
          <w:p w:rsidR="00725CBB" w:rsidRPr="00725CBB" w:rsidRDefault="00725CBB" w:rsidP="00B47C59">
            <w:pPr>
              <w:spacing w:after="0" w:line="240" w:lineRule="auto"/>
              <w:jc w:val="both"/>
              <w:rPr>
                <w:rFonts w:ascii="Times New Roman" w:hAnsi="Times New Roman"/>
                <w:color w:val="FF0000"/>
                <w:sz w:val="24"/>
                <w:szCs w:val="24"/>
                <w:lang w:val="be-BY"/>
              </w:rPr>
            </w:pPr>
            <w:r>
              <w:rPr>
                <w:rFonts w:ascii="Times New Roman" w:hAnsi="Times New Roman"/>
                <w:color w:val="000000"/>
                <w:sz w:val="24"/>
                <w:szCs w:val="24"/>
              </w:rPr>
              <w:t xml:space="preserve">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proofErr w:type="gramStart"/>
            <w:r w:rsidRPr="000C5E56">
              <w:rPr>
                <w:rFonts w:ascii="Times New Roman" w:hAnsi="Times New Roman"/>
                <w:color w:val="000000"/>
                <w:sz w:val="24"/>
                <w:szCs w:val="24"/>
              </w:rPr>
              <w:t>.</w:t>
            </w:r>
            <w:r>
              <w:rPr>
                <w:rFonts w:ascii="Times New Roman" w:hAnsi="Times New Roman"/>
                <w:color w:val="000000"/>
                <w:sz w:val="24"/>
                <w:szCs w:val="24"/>
                <w:lang w:val="be-BY"/>
              </w:rPr>
              <w:t>С</w:t>
            </w:r>
            <w:proofErr w:type="gramEnd"/>
            <w:r>
              <w:rPr>
                <w:rFonts w:ascii="Times New Roman" w:hAnsi="Times New Roman"/>
                <w:color w:val="000000"/>
                <w:sz w:val="24"/>
                <w:szCs w:val="24"/>
                <w:lang w:val="be-BY"/>
              </w:rPr>
              <w:t>авецкая, 50</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Адказны</w:t>
            </w:r>
          </w:p>
        </w:tc>
      </w:tr>
      <w:tr w:rsidR="007471F6" w:rsidRPr="00793EC9"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w:t>
            </w:r>
            <w:r w:rsidR="00B47C59" w:rsidRPr="00353BE3">
              <w:rPr>
                <w:rFonts w:ascii="Times New Roman" w:hAnsi="Times New Roman"/>
                <w:sz w:val="24"/>
                <w:szCs w:val="24"/>
                <w:lang w:val="be-BY"/>
              </w:rPr>
              <w:t xml:space="preserve"> </w:t>
            </w:r>
            <w:r w:rsidR="001B3702" w:rsidRPr="00353BE3">
              <w:rPr>
                <w:rFonts w:ascii="Times New Roman" w:hAnsi="Times New Roman"/>
                <w:sz w:val="24"/>
                <w:szCs w:val="24"/>
                <w:lang w:val="be-BY"/>
              </w:rPr>
              <w:t>чаргі</w:t>
            </w:r>
            <w:r w:rsidR="001B3702" w:rsidRPr="007471F6">
              <w:rPr>
                <w:rFonts w:ascii="Arial" w:eastAsia="Times New Roman" w:hAnsi="Arial" w:cs="Arial"/>
                <w:color w:val="333333"/>
                <w:sz w:val="30"/>
                <w:szCs w:val="30"/>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7471F6" w:rsidRPr="000C5E56" w:rsidRDefault="006223D2" w:rsidP="000C5E56">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007471F6" w:rsidRPr="000C5E56">
              <w:rPr>
                <w:rFonts w:ascii="Times New Roman" w:hAnsi="Times New Roman"/>
                <w:color w:val="000000"/>
                <w:sz w:val="24"/>
                <w:szCs w:val="24"/>
              </w:rPr>
              <w:t xml:space="preserve">іраўнік </w:t>
            </w:r>
            <w:r w:rsidR="007471F6" w:rsidRPr="000C5E56">
              <w:rPr>
                <w:rFonts w:ascii="Times New Roman" w:hAnsi="Times New Roman"/>
                <w:color w:val="000000"/>
                <w:sz w:val="24"/>
                <w:szCs w:val="24"/>
                <w:lang w:val="be-BY"/>
              </w:rPr>
              <w:t>справамі</w:t>
            </w:r>
            <w:r w:rsidR="007471F6" w:rsidRPr="000C5E56">
              <w:rPr>
                <w:rFonts w:ascii="Times New Roman" w:hAnsi="Times New Roman"/>
                <w:color w:val="000000"/>
                <w:sz w:val="24"/>
                <w:szCs w:val="24"/>
              </w:rPr>
              <w:t xml:space="preserve"> сельвык</w:t>
            </w:r>
            <w:r w:rsidR="008164FD">
              <w:rPr>
                <w:rFonts w:ascii="Times New Roman" w:hAnsi="Times New Roman"/>
                <w:color w:val="000000"/>
                <w:sz w:val="24"/>
                <w:szCs w:val="24"/>
              </w:rPr>
              <w:t xml:space="preserve">анкама Суглоб </w:t>
            </w:r>
            <w:r w:rsidR="008164FD">
              <w:rPr>
                <w:rFonts w:ascii="Times New Roman" w:hAnsi="Times New Roman"/>
                <w:color w:val="000000"/>
                <w:sz w:val="24"/>
                <w:szCs w:val="24"/>
                <w:lang w:val="be-BY"/>
              </w:rPr>
              <w:t xml:space="preserve"> </w:t>
            </w:r>
            <w:r w:rsidR="008164FD">
              <w:rPr>
                <w:rFonts w:ascii="Times New Roman" w:hAnsi="Times New Roman"/>
                <w:color w:val="000000"/>
                <w:sz w:val="24"/>
                <w:szCs w:val="24"/>
              </w:rPr>
              <w:t>Жа</w:t>
            </w:r>
            <w:r w:rsidR="008164FD">
              <w:rPr>
                <w:rFonts w:ascii="Times New Roman" w:hAnsi="Times New Roman"/>
                <w:color w:val="000000"/>
                <w:sz w:val="24"/>
                <w:szCs w:val="24"/>
                <w:lang w:val="be-BY"/>
              </w:rPr>
              <w:t>н</w:t>
            </w:r>
            <w:r w:rsidR="008164FD">
              <w:rPr>
                <w:rFonts w:ascii="Times New Roman" w:hAnsi="Times New Roman"/>
                <w:color w:val="000000"/>
                <w:sz w:val="24"/>
                <w:szCs w:val="24"/>
              </w:rPr>
              <w:t>на М</w:t>
            </w:r>
            <w:r w:rsidR="008164FD">
              <w:rPr>
                <w:rFonts w:ascii="Times New Roman" w:hAnsi="Times New Roman"/>
                <w:color w:val="000000"/>
                <w:sz w:val="24"/>
                <w:szCs w:val="24"/>
                <w:lang w:val="be-BY"/>
              </w:rPr>
              <w:t>і</w:t>
            </w:r>
            <w:r w:rsidR="008164FD">
              <w:rPr>
                <w:rFonts w:ascii="Times New Roman" w:hAnsi="Times New Roman"/>
                <w:color w:val="000000"/>
                <w:sz w:val="24"/>
                <w:szCs w:val="24"/>
              </w:rPr>
              <w:t>хайл</w:t>
            </w:r>
            <w:r w:rsidR="008164FD">
              <w:rPr>
                <w:rFonts w:ascii="Times New Roman" w:hAnsi="Times New Roman"/>
                <w:color w:val="000000"/>
                <w:sz w:val="24"/>
                <w:szCs w:val="24"/>
                <w:lang w:val="be-BY"/>
              </w:rPr>
              <w:t>аўна</w:t>
            </w:r>
            <w:r w:rsidR="007471F6" w:rsidRPr="000C5E56">
              <w:rPr>
                <w:rFonts w:ascii="Times New Roman" w:hAnsi="Times New Roman"/>
                <w:color w:val="000000"/>
                <w:sz w:val="24"/>
                <w:szCs w:val="24"/>
              </w:rPr>
              <w:t xml:space="preserve"> тэл. </w:t>
            </w:r>
            <w:r w:rsidR="001B3702">
              <w:rPr>
                <w:rFonts w:ascii="Times New Roman" w:eastAsia="Times New Roman" w:hAnsi="Times New Roman"/>
                <w:sz w:val="24"/>
                <w:szCs w:val="24"/>
                <w:lang w:val="be-BY" w:eastAsia="ru-RU"/>
              </w:rPr>
              <w:t>2-69-31</w:t>
            </w:r>
            <w:r w:rsidR="005E582E">
              <w:rPr>
                <w:rFonts w:ascii="Times New Roman" w:eastAsia="Times New Roman" w:hAnsi="Times New Roman"/>
                <w:sz w:val="24"/>
                <w:szCs w:val="24"/>
                <w:lang w:eastAsia="ru-RU"/>
              </w:rPr>
              <w:t xml:space="preserve"> </w:t>
            </w:r>
            <w:r w:rsidR="007471F6" w:rsidRPr="000C5E56">
              <w:rPr>
                <w:rFonts w:ascii="Times New Roman" w:hAnsi="Times New Roman"/>
                <w:color w:val="000000"/>
                <w:sz w:val="24"/>
                <w:szCs w:val="24"/>
              </w:rPr>
              <w:t>Адр</w:t>
            </w:r>
            <w:r w:rsidR="007471F6" w:rsidRPr="000C5E56">
              <w:rPr>
                <w:rFonts w:ascii="Times New Roman" w:hAnsi="Times New Roman"/>
                <w:color w:val="000000"/>
                <w:sz w:val="24"/>
                <w:szCs w:val="24"/>
                <w:lang w:val="be-BY"/>
              </w:rPr>
              <w:t>а</w:t>
            </w:r>
            <w:r w:rsidR="008164FD">
              <w:rPr>
                <w:rFonts w:ascii="Times New Roman" w:hAnsi="Times New Roman"/>
                <w:color w:val="000000"/>
                <w:sz w:val="24"/>
                <w:szCs w:val="24"/>
              </w:rPr>
              <w:t xml:space="preserve">с: аг. </w:t>
            </w:r>
            <w:r w:rsidR="008164FD">
              <w:rPr>
                <w:rFonts w:ascii="Times New Roman" w:hAnsi="Times New Roman"/>
                <w:color w:val="000000"/>
                <w:sz w:val="24"/>
                <w:szCs w:val="24"/>
                <w:lang w:val="be-BY"/>
              </w:rPr>
              <w:t>Неглюбка</w:t>
            </w:r>
            <w:r w:rsidR="007471F6" w:rsidRPr="000C5E56">
              <w:rPr>
                <w:rFonts w:ascii="Times New Roman" w:hAnsi="Times New Roman"/>
                <w:color w:val="000000"/>
                <w:sz w:val="24"/>
                <w:szCs w:val="24"/>
              </w:rPr>
              <w:t>, вул.</w:t>
            </w:r>
            <w:r w:rsidR="008164FD">
              <w:rPr>
                <w:rFonts w:ascii="Times New Roman" w:hAnsi="Times New Roman"/>
                <w:color w:val="000000"/>
                <w:sz w:val="24"/>
                <w:szCs w:val="24"/>
                <w:lang w:val="be-BY"/>
              </w:rPr>
              <w:t>Савецкая, 50</w:t>
            </w:r>
          </w:p>
        </w:tc>
      </w:tr>
    </w:tbl>
    <w:p w:rsidR="0029469F" w:rsidRDefault="0029469F" w:rsidP="00493792">
      <w:pPr>
        <w:spacing w:after="0" w:line="240" w:lineRule="auto"/>
        <w:jc w:val="both"/>
        <w:rPr>
          <w:rFonts w:ascii="Times New Roman" w:hAnsi="Times New Roman"/>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E27E67" w:rsidRDefault="00E27E67" w:rsidP="00493792">
      <w:pPr>
        <w:spacing w:after="0" w:line="240" w:lineRule="auto"/>
        <w:jc w:val="both"/>
        <w:rPr>
          <w:rFonts w:ascii="Times New Roman" w:hAnsi="Times New Roman"/>
          <w:b/>
          <w:color w:val="FF0000"/>
          <w:sz w:val="24"/>
          <w:szCs w:val="24"/>
        </w:rPr>
      </w:pPr>
    </w:p>
    <w:p w:rsidR="00B4474E" w:rsidRDefault="00334ACC" w:rsidP="00493792">
      <w:pPr>
        <w:spacing w:after="0" w:line="240" w:lineRule="auto"/>
        <w:jc w:val="both"/>
        <w:rPr>
          <w:rFonts w:ascii="Times New Roman" w:hAnsi="Times New Roman"/>
          <w:b/>
          <w:sz w:val="24"/>
          <w:szCs w:val="24"/>
          <w:lang w:val="be-BY"/>
        </w:rPr>
      </w:pPr>
      <w:proofErr w:type="gramStart"/>
      <w:r w:rsidRPr="00BA2061">
        <w:rPr>
          <w:rFonts w:ascii="Times New Roman" w:hAnsi="Times New Roman"/>
          <w:b/>
          <w:color w:val="FF0000"/>
          <w:sz w:val="24"/>
          <w:szCs w:val="24"/>
        </w:rPr>
        <w:t>Адм</w:t>
      </w:r>
      <w:proofErr w:type="gramEnd"/>
      <w:r w:rsidRPr="00BA2061">
        <w:rPr>
          <w:rFonts w:ascii="Times New Roman" w:hAnsi="Times New Roman"/>
          <w:b/>
          <w:color w:val="FF0000"/>
          <w:sz w:val="24"/>
          <w:szCs w:val="24"/>
        </w:rPr>
        <w:t>іністрацыйная працэдура:</w:t>
      </w:r>
      <w:r w:rsidRPr="00BA2061">
        <w:rPr>
          <w:rFonts w:ascii="Times New Roman" w:hAnsi="Times New Roman"/>
          <w:b/>
          <w:sz w:val="24"/>
          <w:szCs w:val="24"/>
        </w:rPr>
        <w:t xml:space="preserve">1.1.7. Прыняцце рашэння аб зняцці грамадзян з </w:t>
      </w:r>
      <w:proofErr w:type="gramStart"/>
      <w:r w:rsidRPr="00BA2061">
        <w:rPr>
          <w:rFonts w:ascii="Times New Roman" w:hAnsi="Times New Roman"/>
          <w:b/>
          <w:sz w:val="24"/>
          <w:szCs w:val="24"/>
        </w:rPr>
        <w:t>ул</w:t>
      </w:r>
      <w:proofErr w:type="gramEnd"/>
      <w:r w:rsidRPr="00BA2061">
        <w:rPr>
          <w:rFonts w:ascii="Times New Roman" w:hAnsi="Times New Roman"/>
          <w:b/>
          <w:sz w:val="24"/>
          <w:szCs w:val="24"/>
        </w:rPr>
        <w:t>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353BE3">
              <w:rPr>
                <w:rFonts w:ascii="Times New Roman" w:hAnsi="Times New Roman"/>
                <w:sz w:val="24"/>
                <w:szCs w:val="24"/>
                <w:lang w:val="be-BY"/>
              </w:rPr>
              <w:t xml:space="preserve"> </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976D46" w:rsidRDefault="00976D46" w:rsidP="00B47C59">
      <w:pPr>
        <w:spacing w:after="0" w:line="240" w:lineRule="auto"/>
        <w:jc w:val="both"/>
        <w:rPr>
          <w:rFonts w:ascii="Times New Roman" w:hAnsi="Times New Roman"/>
          <w:b/>
          <w:color w:val="FF0000"/>
          <w:sz w:val="24"/>
          <w:szCs w:val="24"/>
        </w:rPr>
      </w:pPr>
    </w:p>
    <w:p w:rsidR="00B47C59" w:rsidRDefault="00B47C59" w:rsidP="00B47C59">
      <w:pPr>
        <w:spacing w:after="0" w:line="240" w:lineRule="auto"/>
        <w:jc w:val="both"/>
        <w:rPr>
          <w:rFonts w:ascii="Times New Roman" w:hAnsi="Times New Roman"/>
          <w:b/>
          <w:sz w:val="24"/>
          <w:szCs w:val="24"/>
          <w:lang w:val="be-BY"/>
        </w:rPr>
      </w:pPr>
      <w:proofErr w:type="gramStart"/>
      <w:r w:rsidRPr="00BA2061">
        <w:rPr>
          <w:rFonts w:ascii="Times New Roman" w:hAnsi="Times New Roman"/>
          <w:b/>
          <w:color w:val="FF0000"/>
          <w:sz w:val="24"/>
          <w:szCs w:val="24"/>
        </w:rPr>
        <w:t>Адм</w:t>
      </w:r>
      <w:proofErr w:type="gramEnd"/>
      <w:r w:rsidRPr="00BA2061">
        <w:rPr>
          <w:rFonts w:ascii="Times New Roman" w:hAnsi="Times New Roman"/>
          <w:b/>
          <w:color w:val="FF0000"/>
          <w:sz w:val="24"/>
          <w:szCs w:val="24"/>
        </w:rPr>
        <w:t>іністрацыйная працэдура:</w:t>
      </w:r>
      <w:r w:rsidR="00976D46">
        <w:rPr>
          <w:rFonts w:ascii="Times New Roman" w:hAnsi="Times New Roman"/>
          <w:b/>
          <w:color w:val="FF0000"/>
          <w:sz w:val="24"/>
          <w:szCs w:val="24"/>
        </w:rPr>
        <w:t xml:space="preserve"> </w:t>
      </w:r>
      <w:r w:rsidR="00353BE3">
        <w:rPr>
          <w:rFonts w:ascii="Times New Roman" w:hAnsi="Times New Roman"/>
          <w:b/>
          <w:sz w:val="24"/>
          <w:szCs w:val="24"/>
          <w:lang w:val="be-BY"/>
        </w:rPr>
        <w:t>1.1.29. А</w:t>
      </w:r>
      <w:r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B47C59" w:rsidRPr="000208A4" w:rsidTr="00B47C59">
        <w:tc>
          <w:tcPr>
            <w:tcW w:w="73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53BE3" w:rsidRPr="00793EC9" w:rsidTr="00B47C59">
        <w:tc>
          <w:tcPr>
            <w:tcW w:w="7372"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 xml:space="preserve">-копія рашэння суда аб скасаванні шлюбу або пасведчанне аб 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звестак – 20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353BE3" w:rsidRPr="000C5E56" w:rsidRDefault="00353BE3" w:rsidP="00353BE3">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353BE3">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353BE3">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353BE3">
              <w:rPr>
                <w:rFonts w:ascii="Times New Roman" w:hAnsi="Times New Roman"/>
                <w:color w:val="000000"/>
                <w:sz w:val="24"/>
                <w:szCs w:val="24"/>
                <w:lang w:val="be-BY"/>
              </w:rPr>
              <w:t>Жа</w:t>
            </w:r>
            <w:r>
              <w:rPr>
                <w:rFonts w:ascii="Times New Roman" w:hAnsi="Times New Roman"/>
                <w:color w:val="000000"/>
                <w:sz w:val="24"/>
                <w:szCs w:val="24"/>
                <w:lang w:val="be-BY"/>
              </w:rPr>
              <w:t>н</w:t>
            </w:r>
            <w:r w:rsidRPr="00353BE3">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353BE3">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353BE3">
              <w:rPr>
                <w:rFonts w:ascii="Times New Roman" w:hAnsi="Times New Roman"/>
                <w:color w:val="000000"/>
                <w:sz w:val="24"/>
                <w:szCs w:val="24"/>
                <w:lang w:val="be-BY"/>
              </w:rPr>
              <w:t xml:space="preserve"> тэл. </w:t>
            </w:r>
            <w:r w:rsidRPr="00353BE3">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57-31</w:t>
            </w:r>
            <w:r w:rsidRPr="00353BE3">
              <w:rPr>
                <w:rFonts w:ascii="Times New Roman" w:eastAsia="Times New Roman" w:hAnsi="Times New Roman"/>
                <w:sz w:val="24"/>
                <w:szCs w:val="24"/>
                <w:lang w:val="be-BY" w:eastAsia="ru-RU"/>
              </w:rPr>
              <w:t xml:space="preserve"> </w:t>
            </w:r>
            <w:r w:rsidRPr="00353BE3">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353BE3">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53BE3" w:rsidRDefault="00353BE3" w:rsidP="00F13940">
      <w:pPr>
        <w:spacing w:after="0" w:line="240" w:lineRule="auto"/>
        <w:jc w:val="both"/>
        <w:rPr>
          <w:rFonts w:ascii="Times New Roman" w:hAnsi="Times New Roman"/>
          <w:b/>
          <w:color w:val="FF0000"/>
          <w:sz w:val="24"/>
          <w:szCs w:val="24"/>
        </w:rPr>
      </w:pPr>
    </w:p>
    <w:p w:rsidR="00F13940" w:rsidRPr="00F13940" w:rsidRDefault="00F13940" w:rsidP="00F13940">
      <w:pPr>
        <w:spacing w:after="0" w:line="240" w:lineRule="auto"/>
        <w:jc w:val="both"/>
        <w:rPr>
          <w:rFonts w:ascii="Times New Roman" w:hAnsi="Times New Roman"/>
          <w:b/>
          <w:sz w:val="24"/>
          <w:szCs w:val="24"/>
          <w:lang w:val="be-BY"/>
        </w:rPr>
      </w:pPr>
      <w:proofErr w:type="gramStart"/>
      <w:r w:rsidRPr="00BA2061">
        <w:rPr>
          <w:rFonts w:ascii="Times New Roman" w:hAnsi="Times New Roman"/>
          <w:b/>
          <w:color w:val="FF0000"/>
          <w:sz w:val="24"/>
          <w:szCs w:val="24"/>
        </w:rPr>
        <w:t>Адм</w:t>
      </w:r>
      <w:proofErr w:type="gramEnd"/>
      <w:r w:rsidRPr="00BA2061">
        <w:rPr>
          <w:rFonts w:ascii="Times New Roman" w:hAnsi="Times New Roman"/>
          <w:b/>
          <w:color w:val="FF0000"/>
          <w:sz w:val="24"/>
          <w:szCs w:val="24"/>
        </w:rPr>
        <w:t>іністрацыйная працэдура:</w:t>
      </w:r>
      <w:r>
        <w:rPr>
          <w:rFonts w:ascii="Times New Roman" w:hAnsi="Times New Roman"/>
          <w:b/>
          <w:color w:val="FF0000"/>
          <w:sz w:val="24"/>
          <w:szCs w:val="24"/>
        </w:rPr>
        <w:t xml:space="preserve"> </w:t>
      </w:r>
      <w:r w:rsidRPr="00353BE3">
        <w:rPr>
          <w:rFonts w:ascii="Times New Roman" w:hAnsi="Times New Roman"/>
          <w:b/>
          <w:sz w:val="24"/>
          <w:szCs w:val="24"/>
          <w:lang w:val="be-BY"/>
        </w:rPr>
        <w:t>1.1.30 аб спыненні (аднаўленні) дазволу безнаяўных жыллёвых субсідый</w:t>
      </w:r>
      <w:r w:rsidRPr="00F13940">
        <w:rPr>
          <w:rFonts w:ascii="Times New Roman" w:hAnsi="Times New Roman"/>
          <w:b/>
          <w:sz w:val="24"/>
          <w:szCs w:val="24"/>
          <w:lang w:val="be-BY"/>
        </w:rPr>
        <w:t xml:space="preserve"> </w:t>
      </w:r>
    </w:p>
    <w:p w:rsidR="00F13940" w:rsidRPr="00DF530E" w:rsidRDefault="00F13940" w:rsidP="00F13940">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F13940" w:rsidRPr="000208A4" w:rsidTr="00892581">
        <w:tc>
          <w:tcPr>
            <w:tcW w:w="73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F13940" w:rsidRPr="00793EC9" w:rsidTr="00892581">
        <w:tc>
          <w:tcPr>
            <w:tcW w:w="7372" w:type="dxa"/>
            <w:tcBorders>
              <w:top w:val="single" w:sz="4" w:space="0" w:color="000000"/>
              <w:left w:val="single" w:sz="4" w:space="0" w:color="000000"/>
              <w:bottom w:val="single" w:sz="4" w:space="0" w:color="000000"/>
              <w:right w:val="single" w:sz="4" w:space="0" w:color="000000"/>
            </w:tcBorders>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F13940" w:rsidRPr="00793EC9" w:rsidRDefault="00353BE3" w:rsidP="00892581">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353BE3">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353BE3">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353BE3">
              <w:rPr>
                <w:rFonts w:ascii="Times New Roman" w:hAnsi="Times New Roman"/>
                <w:color w:val="000000"/>
                <w:sz w:val="24"/>
                <w:szCs w:val="24"/>
                <w:lang w:val="be-BY"/>
              </w:rPr>
              <w:t>Жа</w:t>
            </w:r>
            <w:r>
              <w:rPr>
                <w:rFonts w:ascii="Times New Roman" w:hAnsi="Times New Roman"/>
                <w:color w:val="000000"/>
                <w:sz w:val="24"/>
                <w:szCs w:val="24"/>
                <w:lang w:val="be-BY"/>
              </w:rPr>
              <w:t>н</w:t>
            </w:r>
            <w:r w:rsidRPr="00353BE3">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353BE3">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353BE3">
              <w:rPr>
                <w:rFonts w:ascii="Times New Roman" w:hAnsi="Times New Roman"/>
                <w:color w:val="000000"/>
                <w:sz w:val="24"/>
                <w:szCs w:val="24"/>
                <w:lang w:val="be-BY"/>
              </w:rPr>
              <w:t xml:space="preserve"> тэл. </w:t>
            </w:r>
            <w:r w:rsidRPr="00353BE3">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57-31</w:t>
            </w:r>
            <w:r w:rsidRPr="00353BE3">
              <w:rPr>
                <w:rFonts w:ascii="Times New Roman" w:eastAsia="Times New Roman" w:hAnsi="Times New Roman"/>
                <w:sz w:val="24"/>
                <w:szCs w:val="24"/>
                <w:lang w:val="be-BY" w:eastAsia="ru-RU"/>
              </w:rPr>
              <w:t xml:space="preserve"> </w:t>
            </w:r>
            <w:r w:rsidRPr="00353BE3">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353BE3">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B6C09" w:rsidRDefault="008B6C09" w:rsidP="00493792">
      <w:pPr>
        <w:spacing w:after="0" w:line="240" w:lineRule="auto"/>
        <w:jc w:val="both"/>
        <w:rPr>
          <w:rFonts w:ascii="Times New Roman" w:hAnsi="Times New Roman"/>
          <w:color w:val="FF0000"/>
          <w:sz w:val="24"/>
          <w:szCs w:val="24"/>
        </w:rPr>
      </w:pPr>
    </w:p>
    <w:p w:rsidR="008B6C09" w:rsidRDefault="00334ACC" w:rsidP="00493792">
      <w:pPr>
        <w:spacing w:after="0" w:line="240" w:lineRule="auto"/>
        <w:jc w:val="both"/>
        <w:rPr>
          <w:rFonts w:ascii="Times New Roman" w:hAnsi="Times New Roman"/>
          <w:b/>
          <w:sz w:val="24"/>
          <w:szCs w:val="24"/>
          <w:lang w:val="be-BY"/>
        </w:rPr>
      </w:pPr>
      <w:proofErr w:type="gramStart"/>
      <w:r w:rsidRPr="00BA2061">
        <w:rPr>
          <w:rFonts w:ascii="Times New Roman" w:hAnsi="Times New Roman"/>
          <w:b/>
          <w:color w:val="FF0000"/>
          <w:sz w:val="24"/>
          <w:szCs w:val="24"/>
        </w:rPr>
        <w:t>Адм</w:t>
      </w:r>
      <w:proofErr w:type="gramEnd"/>
      <w:r w:rsidRPr="00BA2061">
        <w:rPr>
          <w:rFonts w:ascii="Times New Roman" w:hAnsi="Times New Roman"/>
          <w:b/>
          <w:color w:val="FF0000"/>
          <w:sz w:val="24"/>
          <w:szCs w:val="24"/>
        </w:rPr>
        <w:t xml:space="preserve">іністрацыйная працэдура: </w:t>
      </w:r>
      <w:r w:rsidRPr="00BA2061">
        <w:rPr>
          <w:rFonts w:ascii="Times New Roman" w:hAnsi="Times New Roman"/>
          <w:b/>
          <w:sz w:val="24"/>
          <w:szCs w:val="24"/>
        </w:rPr>
        <w:t xml:space="preserve">1.3.1. Выдача даведкі аб </w:t>
      </w:r>
      <w:proofErr w:type="gramStart"/>
      <w:r w:rsidRPr="00BA2061">
        <w:rPr>
          <w:rFonts w:ascii="Times New Roman" w:hAnsi="Times New Roman"/>
          <w:b/>
          <w:sz w:val="24"/>
          <w:szCs w:val="24"/>
        </w:rPr>
        <w:t>стане</w:t>
      </w:r>
      <w:proofErr w:type="gramEnd"/>
      <w:r w:rsidRPr="00BA2061">
        <w:rPr>
          <w:rFonts w:ascii="Times New Roman" w:hAnsi="Times New Roman"/>
          <w:b/>
          <w:sz w:val="24"/>
          <w:szCs w:val="24"/>
        </w:rPr>
        <w:t xml:space="preserve">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B6C09" w:rsidRDefault="008B6C09" w:rsidP="00493792">
      <w:pPr>
        <w:pStyle w:val="table10"/>
        <w:jc w:val="both"/>
        <w:rPr>
          <w:rFonts w:ascii="Times New Roman" w:hAnsi="Times New Roman"/>
          <w:color w:val="FF0000"/>
          <w:sz w:val="24"/>
          <w:szCs w:val="24"/>
        </w:rPr>
      </w:pPr>
    </w:p>
    <w:p w:rsidR="008B6C09" w:rsidRDefault="00EA1BA1" w:rsidP="00493792">
      <w:pPr>
        <w:spacing w:after="0" w:line="240" w:lineRule="auto"/>
        <w:jc w:val="both"/>
        <w:rPr>
          <w:rFonts w:ascii="Times New Roman" w:hAnsi="Times New Roman"/>
          <w:b/>
          <w:sz w:val="24"/>
          <w:szCs w:val="24"/>
          <w:lang w:val="be-BY"/>
        </w:rPr>
      </w:pPr>
      <w:proofErr w:type="gramStart"/>
      <w:r w:rsidRPr="00BA2061">
        <w:rPr>
          <w:rFonts w:ascii="Times New Roman" w:hAnsi="Times New Roman"/>
          <w:b/>
          <w:color w:val="FF0000"/>
          <w:sz w:val="24"/>
          <w:szCs w:val="24"/>
        </w:rPr>
        <w:t>Адм</w:t>
      </w:r>
      <w:proofErr w:type="gramEnd"/>
      <w:r w:rsidRPr="00BA2061">
        <w:rPr>
          <w:rFonts w:ascii="Times New Roman" w:hAnsi="Times New Roman"/>
          <w:b/>
          <w:color w:val="FF0000"/>
          <w:sz w:val="24"/>
          <w:szCs w:val="24"/>
        </w:rPr>
        <w:t xml:space="preserve">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8164FD">
              <w:rPr>
                <w:rFonts w:ascii="Times New Roman" w:hAnsi="Times New Roman"/>
                <w:color w:val="000000"/>
                <w:sz w:val="24"/>
                <w:szCs w:val="24"/>
                <w:lang w:val="be-BY"/>
              </w:rPr>
              <w:t>Жа</w:t>
            </w:r>
            <w:r>
              <w:rPr>
                <w:rFonts w:ascii="Times New Roman" w:hAnsi="Times New Roman"/>
                <w:color w:val="000000"/>
                <w:sz w:val="24"/>
                <w:szCs w:val="24"/>
                <w:lang w:val="be-BY"/>
              </w:rPr>
              <w:t>н</w:t>
            </w:r>
            <w:r w:rsidRPr="008164FD">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8164FD">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8164FD">
              <w:rPr>
                <w:rFonts w:ascii="Times New Roman" w:hAnsi="Times New Roman"/>
                <w:color w:val="000000"/>
                <w:sz w:val="24"/>
                <w:szCs w:val="24"/>
                <w:lang w:val="be-BY"/>
              </w:rPr>
              <w:t xml:space="preserve"> тэл. </w:t>
            </w:r>
            <w:r w:rsidRPr="008164FD">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57-31</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B6C09" w:rsidRPr="005E582E" w:rsidRDefault="008B6C09" w:rsidP="00493792">
      <w:pPr>
        <w:pStyle w:val="table10"/>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1.3.3. Выдача даведкі аб месцы жыхарства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711C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w:t>
            </w:r>
            <w:r>
              <w:rPr>
                <w:rFonts w:ascii="Times New Roman" w:eastAsia="Times New Roman" w:hAnsi="Times New Roman" w:cs="Arial"/>
                <w:sz w:val="24"/>
                <w:szCs w:val="24"/>
                <w:lang w:eastAsia="ru-RU"/>
              </w:rPr>
              <w:t xml:space="preserve">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711C1">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774BF4" w:rsidRDefault="00774BF4"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Pr="00714F64">
        <w:rPr>
          <w:rFonts w:ascii="Times New Roman" w:hAnsi="Times New Roman"/>
          <w:b/>
          <w:sz w:val="24"/>
          <w:szCs w:val="24"/>
        </w:rPr>
        <w:t>1.3.4. Выдача даведкі аб месцы жыхарства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DC0B88" w:rsidRDefault="00DC0B88"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400199" w:rsidRDefault="00400199" w:rsidP="00493792">
      <w:pPr>
        <w:spacing w:after="0" w:line="240" w:lineRule="auto"/>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w:t>
      </w:r>
      <w:proofErr w:type="gramStart"/>
      <w:r w:rsidRPr="00714F64">
        <w:rPr>
          <w:rFonts w:ascii="Times New Roman" w:hAnsi="Times New Roman"/>
          <w:b/>
          <w:sz w:val="24"/>
          <w:szCs w:val="24"/>
        </w:rPr>
        <w:t>на</w:t>
      </w:r>
      <w:proofErr w:type="gramEnd"/>
      <w:r w:rsidRPr="00714F64">
        <w:rPr>
          <w:rFonts w:ascii="Times New Roman" w:hAnsi="Times New Roman"/>
          <w:b/>
          <w:sz w:val="24"/>
          <w:szCs w:val="24"/>
        </w:rPr>
        <w:t xml:space="preserve">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proofErr w:type="gramStart"/>
      <w:r w:rsidRPr="00714F64">
        <w:rPr>
          <w:rFonts w:ascii="Times New Roman" w:hAnsi="Times New Roman"/>
          <w:b/>
          <w:color w:val="FF0000"/>
          <w:sz w:val="24"/>
          <w:szCs w:val="24"/>
        </w:rPr>
        <w:t>Адм</w:t>
      </w:r>
      <w:proofErr w:type="gramEnd"/>
      <w:r w:rsidRPr="00714F64">
        <w:rPr>
          <w:rFonts w:ascii="Times New Roman" w:hAnsi="Times New Roman"/>
          <w:b/>
          <w:color w:val="FF0000"/>
          <w:sz w:val="24"/>
          <w:szCs w:val="24"/>
        </w:rPr>
        <w:t xml:space="preserve">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w:t>
            </w:r>
            <w:proofErr w:type="gramEnd"/>
            <w:r w:rsidRPr="00EA1BA1">
              <w:rPr>
                <w:rFonts w:ascii="Times New Roman" w:eastAsia="Times New Roman" w:hAnsi="Times New Roman" w:cs="Arial"/>
                <w:sz w:val="24"/>
                <w:szCs w:val="24"/>
                <w:lang w:eastAsia="ru-RU"/>
              </w:rPr>
              <w:t xml:space="preserve">, </w:t>
            </w:r>
            <w:proofErr w:type="gramStart"/>
            <w:r w:rsidRPr="00EA1BA1">
              <w:rPr>
                <w:rFonts w:ascii="Times New Roman" w:eastAsia="Times New Roman" w:hAnsi="Times New Roman" w:cs="Arial"/>
                <w:sz w:val="24"/>
                <w:szCs w:val="24"/>
                <w:lang w:eastAsia="ru-RU"/>
              </w:rPr>
              <w:t xml:space="preserve">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roofErr w:type="gramEnd"/>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w:t>
            </w:r>
            <w:proofErr w:type="gramStart"/>
            <w:r w:rsidRPr="00EA1BA1">
              <w:rPr>
                <w:rFonts w:ascii="Times New Roman" w:eastAsia="Times New Roman" w:hAnsi="Times New Roman" w:cs="Arial"/>
                <w:sz w:val="24"/>
                <w:szCs w:val="24"/>
                <w:lang w:eastAsia="ru-RU"/>
              </w:rPr>
              <w:t>п</w:t>
            </w:r>
            <w:proofErr w:type="gramEnd"/>
            <w:r w:rsidRPr="00EA1BA1">
              <w:rPr>
                <w:rFonts w:ascii="Times New Roman" w:eastAsia="Times New Roman" w:hAnsi="Times New Roman" w:cs="Arial"/>
                <w:sz w:val="24"/>
                <w:szCs w:val="24"/>
                <w:lang w:eastAsia="ru-RU"/>
              </w:rPr>
              <w:t>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29469F" w:rsidRDefault="0029469F" w:rsidP="00493792">
      <w:pPr>
        <w:spacing w:after="0" w:line="240" w:lineRule="auto"/>
        <w:jc w:val="both"/>
        <w:rPr>
          <w:rFonts w:ascii="Times New Roman" w:hAnsi="Times New Roman"/>
          <w:color w:val="FF0000"/>
          <w:sz w:val="24"/>
          <w:szCs w:val="24"/>
        </w:rPr>
      </w:pPr>
    </w:p>
    <w:p w:rsidR="00B52890" w:rsidRPr="00B52890" w:rsidRDefault="00EA1BA1" w:rsidP="00493792">
      <w:pPr>
        <w:spacing w:after="0" w:line="240" w:lineRule="auto"/>
        <w:jc w:val="both"/>
        <w:rPr>
          <w:rFonts w:ascii="Times New Roman" w:hAnsi="Times New Roman"/>
          <w:b/>
          <w:sz w:val="24"/>
          <w:szCs w:val="24"/>
          <w:lang w:val="be-BY"/>
        </w:rPr>
      </w:pPr>
      <w:proofErr w:type="gramStart"/>
      <w:r w:rsidRPr="004B2223">
        <w:rPr>
          <w:rFonts w:ascii="Times New Roman" w:hAnsi="Times New Roman"/>
          <w:b/>
          <w:color w:val="FF0000"/>
          <w:sz w:val="24"/>
          <w:szCs w:val="24"/>
        </w:rPr>
        <w:t>Адм</w:t>
      </w:r>
      <w:proofErr w:type="gramEnd"/>
      <w:r w:rsidRPr="004B2223">
        <w:rPr>
          <w:rFonts w:ascii="Times New Roman" w:hAnsi="Times New Roman"/>
          <w:b/>
          <w:color w:val="FF0000"/>
          <w:sz w:val="24"/>
          <w:szCs w:val="24"/>
        </w:rPr>
        <w:t xml:space="preserve">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w:t>
      </w:r>
      <w:proofErr w:type="gramStart"/>
      <w:r w:rsidRPr="004B2223">
        <w:rPr>
          <w:rFonts w:ascii="Times New Roman" w:hAnsi="Times New Roman"/>
          <w:b/>
          <w:sz w:val="24"/>
          <w:szCs w:val="24"/>
        </w:rPr>
        <w:t>і-</w:t>
      </w:r>
      <w:proofErr w:type="gramEnd"/>
      <w:r w:rsidRPr="004B2223">
        <w:rPr>
          <w:rFonts w:ascii="Times New Roman" w:hAnsi="Times New Roman"/>
          <w:b/>
          <w:sz w:val="24"/>
          <w:szCs w:val="24"/>
        </w:rPr>
        <w:t>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877424">
        <w:rPr>
          <w:rFonts w:ascii="Times New Roman" w:hAnsi="Times New Roman"/>
          <w:b/>
          <w:sz w:val="24"/>
          <w:szCs w:val="24"/>
          <w:vertAlign w:val="superscript"/>
          <w:lang w:val="be-BY"/>
        </w:rPr>
        <w:t xml:space="preserve"> </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Pr="00892581">
        <w:rPr>
          <w:rFonts w:ascii="Times New Roman" w:hAnsi="Times New Roman"/>
          <w:b/>
          <w:sz w:val="24"/>
          <w:szCs w:val="24"/>
          <w:lang w:val="be-BY"/>
        </w:rPr>
        <w:t xml:space="preserve"> </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005321EB">
        <w:rPr>
          <w:rFonts w:ascii="Times New Roman" w:hAnsi="Times New Roman"/>
          <w:b/>
          <w:sz w:val="24"/>
          <w:szCs w:val="24"/>
          <w:lang w:val="be-BY"/>
        </w:rPr>
        <w:t xml:space="preserve"> </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r w:rsidRPr="00892581">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w:t>
            </w:r>
            <w:proofErr w:type="gramStart"/>
            <w:r w:rsidRPr="00EA1BA1">
              <w:rPr>
                <w:rFonts w:ascii="Times New Roman" w:eastAsia="Times New Roman" w:hAnsi="Times New Roman" w:cs="Arial"/>
                <w:sz w:val="24"/>
                <w:szCs w:val="24"/>
                <w:lang w:eastAsia="ru-RU"/>
              </w:rPr>
              <w:t>і-</w:t>
            </w:r>
            <w:proofErr w:type="gramEnd"/>
            <w:r w:rsidRPr="00EA1BA1">
              <w:rPr>
                <w:rFonts w:ascii="Times New Roman" w:eastAsia="Times New Roman" w:hAnsi="Times New Roman" w:cs="Arial"/>
                <w:sz w:val="24"/>
                <w:szCs w:val="24"/>
                <w:lang w:eastAsia="ru-RU"/>
              </w:rPr>
              <w:t>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Pr>
                <w:rFonts w:ascii="Times New Roman" w:eastAsia="Times New Roman" w:hAnsi="Times New Roman" w:cs="Arial"/>
                <w:sz w:val="24"/>
                <w:szCs w:val="24"/>
                <w:lang w:val="be-BY" w:eastAsia="ru-RU"/>
              </w:rPr>
              <w:t xml:space="preserve"> </w:t>
            </w:r>
            <w:r w:rsidR="00D76E91" w:rsidRPr="00D3043B">
              <w:rPr>
                <w:rFonts w:ascii="Times New Roman" w:eastAsia="Times New Roman" w:hAnsi="Times New Roman" w:cs="Arial"/>
                <w:sz w:val="24"/>
                <w:szCs w:val="24"/>
                <w:lang w:val="be-BY" w:eastAsia="ru-RU"/>
              </w:rPr>
              <w:t>запыту дакументаў і (або) звестак ад іншых дзяржаўных орга</w:t>
            </w:r>
            <w:r w:rsidR="00D76E91">
              <w:rPr>
                <w:rFonts w:ascii="Times New Roman" w:eastAsia="Times New Roman" w:hAnsi="Times New Roman" w:cs="Arial"/>
                <w:sz w:val="24"/>
                <w:szCs w:val="24"/>
                <w:lang w:val="be-BY" w:eastAsia="ru-RU"/>
              </w:rPr>
              <w:t>наў, іншых 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C20698" w:rsidRDefault="00C20698" w:rsidP="00493792">
      <w:pPr>
        <w:spacing w:after="0" w:line="240" w:lineRule="auto"/>
        <w:jc w:val="both"/>
        <w:rPr>
          <w:rFonts w:ascii="Times New Roman" w:hAnsi="Times New Roman"/>
          <w:color w:val="FF0000"/>
          <w:sz w:val="24"/>
          <w:szCs w:val="24"/>
        </w:rPr>
      </w:pPr>
    </w:p>
    <w:p w:rsidR="00BA7AEF" w:rsidRDefault="00BA7DA5" w:rsidP="00493792">
      <w:pPr>
        <w:spacing w:after="0" w:line="240" w:lineRule="auto"/>
        <w:jc w:val="both"/>
        <w:rPr>
          <w:rFonts w:ascii="Times New Roman" w:hAnsi="Times New Roman"/>
          <w:b/>
          <w:sz w:val="24"/>
          <w:szCs w:val="24"/>
          <w:lang w:val="be-BY"/>
        </w:rPr>
      </w:pPr>
      <w:proofErr w:type="gramStart"/>
      <w:r w:rsidRPr="004B2223">
        <w:rPr>
          <w:rFonts w:ascii="Times New Roman" w:hAnsi="Times New Roman"/>
          <w:b/>
          <w:color w:val="FF0000"/>
          <w:sz w:val="24"/>
          <w:szCs w:val="24"/>
        </w:rPr>
        <w:t>Адм</w:t>
      </w:r>
      <w:proofErr w:type="gramEnd"/>
      <w:r w:rsidRPr="004B2223">
        <w:rPr>
          <w:rFonts w:ascii="Times New Roman" w:hAnsi="Times New Roman"/>
          <w:b/>
          <w:color w:val="FF0000"/>
          <w:sz w:val="24"/>
          <w:szCs w:val="24"/>
        </w:rPr>
        <w:t xml:space="preserve">іністрацыйная працэдура: </w:t>
      </w:r>
      <w:r w:rsidRPr="004B2223">
        <w:rPr>
          <w:rFonts w:ascii="Times New Roman" w:hAnsi="Times New Roman"/>
          <w:b/>
          <w:sz w:val="24"/>
          <w:szCs w:val="24"/>
        </w:rPr>
        <w:t>1.10. Выдача копіі асабовага рахунку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proofErr w:type="gramStart"/>
      <w:r w:rsidRPr="004B2223">
        <w:rPr>
          <w:rFonts w:ascii="Times New Roman" w:hAnsi="Times New Roman"/>
          <w:b/>
          <w:color w:val="FF0000"/>
          <w:sz w:val="24"/>
          <w:szCs w:val="24"/>
        </w:rPr>
        <w:t>Адм</w:t>
      </w:r>
      <w:proofErr w:type="gramEnd"/>
      <w:r w:rsidRPr="004B2223">
        <w:rPr>
          <w:rFonts w:ascii="Times New Roman" w:hAnsi="Times New Roman"/>
          <w:b/>
          <w:color w:val="FF0000"/>
          <w:sz w:val="24"/>
          <w:szCs w:val="24"/>
        </w:rPr>
        <w:t xml:space="preserve">іністрацыйная працэдура: </w:t>
      </w:r>
      <w:r w:rsidRPr="004B2223">
        <w:rPr>
          <w:rFonts w:ascii="Times New Roman" w:hAnsi="Times New Roman"/>
          <w:b/>
          <w:sz w:val="24"/>
          <w:szCs w:val="24"/>
        </w:rPr>
        <w:t xml:space="preserve">1.13.  Рэгістрацыя </w:t>
      </w:r>
      <w:proofErr w:type="gramStart"/>
      <w:r w:rsidRPr="004B2223">
        <w:rPr>
          <w:rFonts w:ascii="Times New Roman" w:hAnsi="Times New Roman"/>
          <w:b/>
          <w:sz w:val="24"/>
          <w:szCs w:val="24"/>
        </w:rPr>
        <w:t>п</w:t>
      </w:r>
      <w:proofErr w:type="gramEnd"/>
      <w:r w:rsidRPr="004B2223">
        <w:rPr>
          <w:rFonts w:ascii="Times New Roman" w:hAnsi="Times New Roman"/>
          <w:b/>
          <w:sz w:val="24"/>
          <w:szCs w:val="24"/>
        </w:rPr>
        <w:t>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00892581">
              <w:rPr>
                <w:rFonts w:ascii="Times New Roman" w:eastAsia="Times New Roman" w:hAnsi="Times New Roman" w:cs="Arial"/>
                <w:sz w:val="24"/>
                <w:szCs w:val="24"/>
                <w:lang w:val="be-BY"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 xml:space="preserve">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xml:space="preserve">- копія паведамлення аб скасаванні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proofErr w:type="gramStart"/>
      <w:r w:rsidRPr="004B2223">
        <w:rPr>
          <w:rFonts w:ascii="Times New Roman" w:hAnsi="Times New Roman"/>
          <w:b/>
          <w:color w:val="FF0000"/>
          <w:sz w:val="24"/>
          <w:szCs w:val="24"/>
        </w:rPr>
        <w:t>Адм</w:t>
      </w:r>
      <w:proofErr w:type="gramEnd"/>
      <w:r w:rsidRPr="004B2223">
        <w:rPr>
          <w:rFonts w:ascii="Times New Roman" w:hAnsi="Times New Roman"/>
          <w:b/>
          <w:color w:val="FF0000"/>
          <w:sz w:val="24"/>
          <w:szCs w:val="24"/>
        </w:rPr>
        <w:t xml:space="preserve">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proofErr w:type="gramStart"/>
      <w:r w:rsidRPr="004B2223">
        <w:rPr>
          <w:rFonts w:ascii="Times New Roman" w:eastAsia="Times New Roman" w:hAnsi="Times New Roman"/>
          <w:b/>
          <w:bCs/>
          <w:color w:val="FF0000"/>
          <w:sz w:val="24"/>
          <w:szCs w:val="24"/>
          <w:lang w:eastAsia="ru-RU"/>
        </w:rPr>
        <w:t>Адм</w:t>
      </w:r>
      <w:proofErr w:type="gramEnd"/>
      <w:r w:rsidRPr="004B2223">
        <w:rPr>
          <w:rFonts w:ascii="Times New Roman" w:eastAsia="Times New Roman" w:hAnsi="Times New Roman"/>
          <w:b/>
          <w:bCs/>
          <w:color w:val="FF0000"/>
          <w:sz w:val="24"/>
          <w:szCs w:val="24"/>
          <w:lang w:eastAsia="ru-RU"/>
        </w:rPr>
        <w:t xml:space="preserve">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proofErr w:type="gramStart"/>
      <w:r w:rsidRPr="004B2223">
        <w:rPr>
          <w:rFonts w:ascii="Times New Roman" w:eastAsia="Times New Roman" w:hAnsi="Times New Roman"/>
          <w:b/>
          <w:bCs/>
          <w:color w:val="FF0000"/>
          <w:sz w:val="24"/>
          <w:szCs w:val="24"/>
          <w:lang w:eastAsia="ru-RU"/>
        </w:rPr>
        <w:t>Адм</w:t>
      </w:r>
      <w:proofErr w:type="gramEnd"/>
      <w:r w:rsidRPr="004B2223">
        <w:rPr>
          <w:rFonts w:ascii="Times New Roman" w:eastAsia="Times New Roman" w:hAnsi="Times New Roman"/>
          <w:b/>
          <w:bCs/>
          <w:color w:val="FF0000"/>
          <w:sz w:val="24"/>
          <w:szCs w:val="24"/>
          <w:lang w:eastAsia="ru-RU"/>
        </w:rPr>
        <w:t xml:space="preserve">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proofErr w:type="gramStart"/>
      <w:r w:rsidRPr="004B2223">
        <w:rPr>
          <w:rFonts w:ascii="Times New Roman" w:hAnsi="Times New Roman"/>
          <w:b/>
          <w:color w:val="FF0000"/>
          <w:sz w:val="24"/>
          <w:szCs w:val="24"/>
        </w:rPr>
        <w:t>Адм</w:t>
      </w:r>
      <w:proofErr w:type="gramEnd"/>
      <w:r w:rsidRPr="004B2223">
        <w:rPr>
          <w:rFonts w:ascii="Times New Roman" w:hAnsi="Times New Roman"/>
          <w:b/>
          <w:color w:val="FF0000"/>
          <w:sz w:val="24"/>
          <w:szCs w:val="24"/>
        </w:rPr>
        <w:t xml:space="preserve">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proofErr w:type="gramStart"/>
      <w:r w:rsidRPr="00B66C16">
        <w:rPr>
          <w:rFonts w:ascii="Times New Roman" w:hAnsi="Times New Roman"/>
          <w:b/>
          <w:color w:val="FF0000"/>
          <w:sz w:val="24"/>
          <w:szCs w:val="24"/>
        </w:rPr>
        <w:t>Адм</w:t>
      </w:r>
      <w:proofErr w:type="gramEnd"/>
      <w:r w:rsidRPr="00B66C16">
        <w:rPr>
          <w:rFonts w:ascii="Times New Roman" w:hAnsi="Times New Roman"/>
          <w:b/>
          <w:color w:val="FF0000"/>
          <w:sz w:val="24"/>
          <w:szCs w:val="24"/>
        </w:rPr>
        <w:t xml:space="preserve">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л</w:t>
            </w:r>
            <w:proofErr w:type="gramEnd"/>
            <w:r w:rsidRPr="00BA7DA5">
              <w:rPr>
                <w:rFonts w:ascii="Times New Roman" w:eastAsia="Times New Roman" w:hAnsi="Times New Roman" w:cs="Arial"/>
                <w:sz w:val="24"/>
                <w:szCs w:val="24"/>
                <w:lang w:eastAsia="ru-RU"/>
              </w:rPr>
              <w:t>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w:t>
            </w:r>
            <w:proofErr w:type="gramStart"/>
            <w:r w:rsidRPr="00BA7DA5">
              <w:rPr>
                <w:rFonts w:ascii="Times New Roman" w:eastAsia="Times New Roman" w:hAnsi="Times New Roman" w:cs="Arial"/>
                <w:sz w:val="24"/>
                <w:szCs w:val="24"/>
                <w:lang w:eastAsia="ru-RU"/>
              </w:rPr>
              <w:t>за</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як</w:t>
            </w:r>
            <w:proofErr w:type="gramEnd"/>
            <w:r w:rsidRPr="00BA7DA5">
              <w:rPr>
                <w:rFonts w:ascii="Times New Roman" w:eastAsia="Times New Roman" w:hAnsi="Times New Roman" w:cs="Arial"/>
                <w:sz w:val="24"/>
                <w:szCs w:val="24"/>
                <w:lang w:eastAsia="ru-RU"/>
              </w:rPr>
              <w:t>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proofErr w:type="gramStart"/>
      <w:r w:rsidRPr="00B66C16">
        <w:rPr>
          <w:rFonts w:ascii="Times New Roman" w:hAnsi="Times New Roman"/>
          <w:b/>
          <w:color w:val="FF0000"/>
          <w:sz w:val="24"/>
          <w:szCs w:val="24"/>
        </w:rPr>
        <w:t>Адм</w:t>
      </w:r>
      <w:proofErr w:type="gramEnd"/>
      <w:r w:rsidRPr="00B66C16">
        <w:rPr>
          <w:rFonts w:ascii="Times New Roman" w:hAnsi="Times New Roman"/>
          <w:b/>
          <w:color w:val="FF0000"/>
          <w:sz w:val="24"/>
          <w:szCs w:val="24"/>
        </w:rPr>
        <w:t xml:space="preserve">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або прытулак у Рэспубліцы Беларусь), – у выпадку, калі дзіця нарадзілася за межамі Рэспублікі Беларусь</w:t>
            </w:r>
            <w:proofErr w:type="gramEnd"/>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w:t>
            </w:r>
            <w:proofErr w:type="gramStart"/>
            <w:r w:rsidRPr="00BA7DA5">
              <w:rPr>
                <w:rFonts w:ascii="Times New Roman" w:eastAsia="Times New Roman" w:hAnsi="Times New Roman" w:cs="Arial"/>
                <w:sz w:val="24"/>
                <w:szCs w:val="24"/>
                <w:lang w:eastAsia="ru-RU"/>
              </w:rPr>
              <w:t>у</w:t>
            </w:r>
            <w:proofErr w:type="gramEnd"/>
            <w:r w:rsidRPr="00BA7DA5">
              <w:rPr>
                <w:rFonts w:ascii="Times New Roman" w:eastAsia="Times New Roman" w:hAnsi="Times New Roman" w:cs="Arial"/>
                <w:sz w:val="24"/>
                <w:szCs w:val="24"/>
                <w:lang w:eastAsia="ru-RU"/>
              </w:rPr>
              <w:t xml:space="preserve">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w:t>
            </w:r>
            <w:proofErr w:type="gramStart"/>
            <w:r w:rsidRPr="00BA7DA5">
              <w:rPr>
                <w:rFonts w:ascii="Times New Roman" w:eastAsia="Times New Roman" w:hAnsi="Times New Roman" w:cs="Arial"/>
                <w:sz w:val="24"/>
                <w:szCs w:val="24"/>
                <w:lang w:eastAsia="ru-RU"/>
              </w:rPr>
              <w:t>ска з</w:t>
            </w:r>
            <w:proofErr w:type="gramEnd"/>
            <w:r w:rsidRPr="00BA7DA5">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w:t>
            </w:r>
            <w:proofErr w:type="gramStart"/>
            <w:r w:rsidRPr="00BA7DA5">
              <w:rPr>
                <w:rFonts w:ascii="Times New Roman" w:eastAsia="Times New Roman" w:hAnsi="Times New Roman" w:cs="Arial"/>
                <w:sz w:val="24"/>
                <w:szCs w:val="24"/>
                <w:lang w:eastAsia="ru-RU"/>
              </w:rPr>
              <w:t>на</w:t>
            </w:r>
            <w:proofErr w:type="gramEnd"/>
            <w:r w:rsidRPr="00BA7DA5">
              <w:rPr>
                <w:rFonts w:ascii="Times New Roman" w:eastAsia="Times New Roman" w:hAnsi="Times New Roman" w:cs="Arial"/>
                <w:sz w:val="24"/>
                <w:szCs w:val="24"/>
                <w:lang w:eastAsia="ru-RU"/>
              </w:rPr>
              <w:t xml:space="preserve">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BA7DA5">
              <w:rPr>
                <w:rFonts w:ascii="Times New Roman" w:eastAsia="Times New Roman" w:hAnsi="Times New Roman" w:cs="Arial"/>
                <w:sz w:val="24"/>
                <w:szCs w:val="24"/>
                <w:lang w:eastAsia="ru-RU"/>
              </w:rPr>
              <w:t>сем'я</w:t>
            </w:r>
            <w:proofErr w:type="gramEnd"/>
            <w:r w:rsidRPr="00BA7DA5">
              <w:rPr>
                <w:rFonts w:ascii="Times New Roman" w:eastAsia="Times New Roman" w:hAnsi="Times New Roman" w:cs="Arial"/>
                <w:sz w:val="24"/>
                <w:szCs w:val="24"/>
                <w:lang w:eastAsia="ru-RU"/>
              </w:rPr>
              <w:t>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w:t>
            </w:r>
            <w:proofErr w:type="gramStart"/>
            <w:r w:rsidRPr="00BA7DA5">
              <w:rPr>
                <w:rFonts w:ascii="Times New Roman" w:eastAsia="Times New Roman" w:hAnsi="Times New Roman" w:cs="Arial"/>
                <w:sz w:val="24"/>
                <w:szCs w:val="24"/>
                <w:lang w:eastAsia="ru-RU"/>
              </w:rPr>
              <w:t>і-</w:t>
            </w:r>
            <w:proofErr w:type="gramEnd"/>
            <w:r w:rsidRPr="00BA7DA5">
              <w:rPr>
                <w:rFonts w:ascii="Times New Roman" w:eastAsia="Times New Roman" w:hAnsi="Times New Roman" w:cs="Arial"/>
                <w:sz w:val="24"/>
                <w:szCs w:val="24"/>
                <w:lang w:eastAsia="ru-RU"/>
              </w:rPr>
              <w:t>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BA7DA5">
              <w:rPr>
                <w:rFonts w:ascii="Times New Roman" w:eastAsia="Times New Roman" w:hAnsi="Times New Roman" w:cs="Arial"/>
                <w:sz w:val="24"/>
                <w:szCs w:val="24"/>
                <w:lang w:eastAsia="ru-RU"/>
              </w:rPr>
              <w:t xml:space="preserve"> пражываюць на тэрыторыі Рэспублі</w:t>
            </w:r>
            <w:proofErr w:type="gramStart"/>
            <w:r w:rsidRPr="00BA7DA5">
              <w:rPr>
                <w:rFonts w:ascii="Times New Roman" w:eastAsia="Times New Roman" w:hAnsi="Times New Roman" w:cs="Arial"/>
                <w:sz w:val="24"/>
                <w:szCs w:val="24"/>
                <w:lang w:eastAsia="ru-RU"/>
              </w:rPr>
              <w:t>к</w:t>
            </w:r>
            <w:proofErr w:type="gramEnd"/>
            <w:r w:rsidRPr="00BA7DA5">
              <w:rPr>
                <w:rFonts w:ascii="Times New Roman" w:eastAsia="Times New Roman" w:hAnsi="Times New Roman" w:cs="Arial"/>
                <w:sz w:val="24"/>
                <w:szCs w:val="24"/>
                <w:lang w:eastAsia="ru-RU"/>
              </w:rPr>
              <w:t xml:space="preserve">і </w:t>
            </w:r>
            <w:proofErr w:type="gramStart"/>
            <w:r w:rsidRPr="00BA7DA5">
              <w:rPr>
                <w:rFonts w:ascii="Times New Roman" w:eastAsia="Times New Roman" w:hAnsi="Times New Roman" w:cs="Arial"/>
                <w:sz w:val="24"/>
                <w:szCs w:val="24"/>
                <w:lang w:eastAsia="ru-RU"/>
              </w:rPr>
              <w:t>Беларусь</w:t>
            </w:r>
            <w:proofErr w:type="gramEnd"/>
            <w:r w:rsidRPr="00BA7DA5">
              <w:rPr>
                <w:rFonts w:ascii="Times New Roman" w:eastAsia="Times New Roman" w:hAnsi="Times New Roman" w:cs="Arial"/>
                <w:sz w:val="24"/>
                <w:szCs w:val="24"/>
                <w:lang w:eastAsia="ru-RU"/>
              </w:rPr>
              <w:t xml:space="preserve">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8164FD">
              <w:rPr>
                <w:rFonts w:ascii="Times New Roman" w:hAnsi="Times New Roman"/>
                <w:color w:val="000000"/>
                <w:sz w:val="24"/>
                <w:szCs w:val="24"/>
                <w:lang w:val="be-BY"/>
              </w:rPr>
              <w:t>Жа</w:t>
            </w:r>
            <w:r>
              <w:rPr>
                <w:rFonts w:ascii="Times New Roman" w:hAnsi="Times New Roman"/>
                <w:color w:val="000000"/>
                <w:sz w:val="24"/>
                <w:szCs w:val="24"/>
                <w:lang w:val="be-BY"/>
              </w:rPr>
              <w:t>н</w:t>
            </w:r>
            <w:r w:rsidRPr="008164FD">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8164FD">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8164FD">
              <w:rPr>
                <w:rFonts w:ascii="Times New Roman" w:hAnsi="Times New Roman"/>
                <w:color w:val="000000"/>
                <w:sz w:val="24"/>
                <w:szCs w:val="24"/>
                <w:lang w:val="be-BY"/>
              </w:rPr>
              <w:t xml:space="preserve"> тэл. </w:t>
            </w:r>
            <w:r w:rsidRPr="008164FD">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57-31</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proofErr w:type="gramStart"/>
      <w:r w:rsidRPr="00B66C16">
        <w:rPr>
          <w:rFonts w:ascii="Times New Roman" w:hAnsi="Times New Roman"/>
          <w:b/>
          <w:color w:val="FF0000"/>
          <w:sz w:val="24"/>
          <w:szCs w:val="24"/>
        </w:rPr>
        <w:t>Адм</w:t>
      </w:r>
      <w:proofErr w:type="gramEnd"/>
      <w:r w:rsidRPr="00B66C16">
        <w:rPr>
          <w:rFonts w:ascii="Times New Roman" w:hAnsi="Times New Roman"/>
          <w:b/>
          <w:color w:val="FF0000"/>
          <w:sz w:val="24"/>
          <w:szCs w:val="24"/>
        </w:rPr>
        <w:t xml:space="preserve">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w:t>
            </w:r>
            <w:proofErr w:type="gramStart"/>
            <w:r w:rsidRPr="00082576">
              <w:rPr>
                <w:rFonts w:ascii="Times New Roman" w:eastAsia="Times New Roman" w:hAnsi="Times New Roman" w:cs="Arial"/>
                <w:sz w:val="24"/>
                <w:szCs w:val="24"/>
                <w:lang w:eastAsia="ru-RU"/>
              </w:rPr>
              <w:t>м</w:t>
            </w:r>
            <w:proofErr w:type="gramEnd"/>
            <w:r w:rsidRPr="00082576">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w:t>
            </w:r>
            <w:proofErr w:type="gramStart"/>
            <w:r w:rsidRPr="00082576">
              <w:rPr>
                <w:rFonts w:ascii="Times New Roman" w:eastAsia="Times New Roman" w:hAnsi="Times New Roman" w:cs="Arial"/>
                <w:sz w:val="24"/>
                <w:szCs w:val="24"/>
                <w:lang w:eastAsia="ru-RU"/>
              </w:rPr>
              <w:t>к</w:t>
            </w:r>
            <w:proofErr w:type="gramEnd"/>
            <w:r w:rsidRPr="00082576">
              <w:rPr>
                <w:rFonts w:ascii="Times New Roman" w:eastAsia="Times New Roman" w:hAnsi="Times New Roman" w:cs="Arial"/>
                <w:sz w:val="24"/>
                <w:szCs w:val="24"/>
                <w:lang w:eastAsia="ru-RU"/>
              </w:rPr>
              <w:t>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перыядзе, за які выплачана дапамога па цяжарнасці і </w:t>
            </w:r>
            <w:proofErr w:type="gramStart"/>
            <w:r w:rsidRPr="00082576">
              <w:rPr>
                <w:rFonts w:ascii="Times New Roman" w:eastAsia="Times New Roman" w:hAnsi="Times New Roman" w:cs="Arial"/>
                <w:sz w:val="24"/>
                <w:szCs w:val="24"/>
                <w:lang w:eastAsia="ru-RU"/>
              </w:rPr>
              <w:t>родах</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w:t>
            </w:r>
            <w:proofErr w:type="gramEnd"/>
            <w:r w:rsidRPr="00082576">
              <w:rPr>
                <w:rFonts w:ascii="Times New Roman" w:eastAsia="Times New Roman" w:hAnsi="Times New Roman" w:cs="Arial"/>
                <w:sz w:val="24"/>
                <w:szCs w:val="24"/>
                <w:lang w:eastAsia="ru-RU"/>
              </w:rPr>
              <w:t xml:space="preserve">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w:t>
            </w:r>
            <w:proofErr w:type="gramStart"/>
            <w:r w:rsidRPr="00082576">
              <w:rPr>
                <w:rFonts w:ascii="Times New Roman" w:eastAsia="Times New Roman" w:hAnsi="Times New Roman" w:cs="Arial"/>
                <w:sz w:val="24"/>
                <w:szCs w:val="24"/>
                <w:lang w:eastAsia="ru-RU"/>
              </w:rPr>
              <w:t>і-</w:t>
            </w:r>
            <w:proofErr w:type="gramEnd"/>
            <w:r w:rsidRPr="00082576">
              <w:rPr>
                <w:rFonts w:ascii="Times New Roman" w:eastAsia="Times New Roman" w:hAnsi="Times New Roman" w:cs="Arial"/>
                <w:sz w:val="24"/>
                <w:szCs w:val="24"/>
                <w:lang w:eastAsia="ru-RU"/>
              </w:rPr>
              <w:t>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082576">
              <w:rPr>
                <w:rFonts w:ascii="Times New Roman" w:eastAsia="Times New Roman" w:hAnsi="Times New Roman" w:cs="Arial"/>
                <w:sz w:val="24"/>
                <w:szCs w:val="24"/>
                <w:lang w:eastAsia="ru-RU"/>
              </w:rPr>
              <w:t xml:space="preserve"> пражываюць на тэрыторыі Рэспублі</w:t>
            </w:r>
            <w:proofErr w:type="gramStart"/>
            <w:r w:rsidRPr="00082576">
              <w:rPr>
                <w:rFonts w:ascii="Times New Roman" w:eastAsia="Times New Roman" w:hAnsi="Times New Roman" w:cs="Arial"/>
                <w:sz w:val="24"/>
                <w:szCs w:val="24"/>
                <w:lang w:eastAsia="ru-RU"/>
              </w:rPr>
              <w:t>к</w:t>
            </w:r>
            <w:proofErr w:type="gramEnd"/>
            <w:r w:rsidRPr="00082576">
              <w:rPr>
                <w:rFonts w:ascii="Times New Roman" w:eastAsia="Times New Roman" w:hAnsi="Times New Roman" w:cs="Arial"/>
                <w:sz w:val="24"/>
                <w:szCs w:val="24"/>
                <w:lang w:eastAsia="ru-RU"/>
              </w:rPr>
              <w:t xml:space="preserve">і </w:t>
            </w:r>
            <w:proofErr w:type="gramStart"/>
            <w:r w:rsidRPr="00082576">
              <w:rPr>
                <w:rFonts w:ascii="Times New Roman" w:eastAsia="Times New Roman" w:hAnsi="Times New Roman" w:cs="Arial"/>
                <w:sz w:val="24"/>
                <w:szCs w:val="24"/>
                <w:lang w:eastAsia="ru-RU"/>
              </w:rPr>
              <w:t>Беларусь</w:t>
            </w:r>
            <w:proofErr w:type="gramEnd"/>
            <w:r w:rsidRPr="00082576">
              <w:rPr>
                <w:rFonts w:ascii="Times New Roman" w:eastAsia="Times New Roman" w:hAnsi="Times New Roman" w:cs="Arial"/>
                <w:sz w:val="24"/>
                <w:szCs w:val="24"/>
                <w:lang w:eastAsia="ru-RU"/>
              </w:rPr>
              <w:t xml:space="preserve">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w:t>
            </w:r>
            <w:proofErr w:type="gramStart"/>
            <w:r w:rsidRPr="00082576">
              <w:rPr>
                <w:rFonts w:ascii="Times New Roman" w:eastAsia="Times New Roman" w:hAnsi="Times New Roman" w:cs="Arial"/>
                <w:sz w:val="24"/>
                <w:szCs w:val="24"/>
                <w:lang w:eastAsia="ru-RU"/>
              </w:rPr>
              <w:t>м</w:t>
            </w:r>
            <w:proofErr w:type="gramEnd"/>
            <w:r w:rsidRPr="00082576">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w:t>
            </w:r>
            <w:proofErr w:type="gramEnd"/>
            <w:r w:rsidRPr="00082576">
              <w:rPr>
                <w:rFonts w:ascii="Times New Roman" w:eastAsia="Times New Roman" w:hAnsi="Times New Roman" w:cs="Arial"/>
                <w:sz w:val="24"/>
                <w:szCs w:val="24"/>
                <w:lang w:eastAsia="ru-RU"/>
              </w:rPr>
              <w:t xml:space="preserve">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rPr>
                <w:rFonts w:ascii="Times New Roman" w:eastAsia="Times New Roman" w:hAnsi="Times New Roman" w:cs="Arial"/>
                <w:sz w:val="24"/>
                <w:szCs w:val="24"/>
                <w:lang w:eastAsia="ru-RU"/>
              </w:rPr>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w:t>
      </w:r>
      <w:proofErr w:type="gramStart"/>
      <w:r w:rsidRPr="001161F1">
        <w:rPr>
          <w:rFonts w:ascii="Times New Roman" w:hAnsi="Times New Roman"/>
          <w:b/>
          <w:sz w:val="24"/>
          <w:szCs w:val="24"/>
        </w:rPr>
        <w:t>сем'я</w:t>
      </w:r>
      <w:proofErr w:type="gramEnd"/>
      <w:r w:rsidRPr="001161F1">
        <w:rPr>
          <w:rFonts w:ascii="Times New Roman" w:hAnsi="Times New Roman"/>
          <w:b/>
          <w:sz w:val="24"/>
          <w:szCs w:val="24"/>
        </w:rPr>
        <w:t>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ўсіх дзяцей) (для замежных грамадзян і асоб без грамадзянства, </w:t>
            </w:r>
            <w:proofErr w:type="gramStart"/>
            <w:r w:rsidRPr="00082576">
              <w:rPr>
                <w:rFonts w:ascii="Times New Roman" w:eastAsia="Times New Roman" w:hAnsi="Times New Roman" w:cs="Arial"/>
                <w:sz w:val="24"/>
                <w:szCs w:val="24"/>
                <w:lang w:eastAsia="ru-RU"/>
              </w:rPr>
              <w:t>як</w:t>
            </w:r>
            <w:proofErr w:type="gramEnd"/>
            <w:r w:rsidRPr="00082576">
              <w:rPr>
                <w:rFonts w:ascii="Times New Roman" w:eastAsia="Times New Roman" w:hAnsi="Times New Roman" w:cs="Arial"/>
                <w:sz w:val="24"/>
                <w:szCs w:val="24"/>
                <w:lang w:eastAsia="ru-RU"/>
              </w:rPr>
              <w:t xml:space="preserve">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прызыве на тэрміновую ваенную службу – для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накіраванні на альтэрнатыўную службу - для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ўсіх дзяцей, на дзяцей, старэйшых за 14 гадоў прадстаўляецца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rPr>
                <w:rFonts w:ascii="Times New Roman" w:eastAsia="Times New Roman" w:hAnsi="Times New Roman" w:cs="Arial"/>
                <w:sz w:val="24"/>
                <w:szCs w:val="24"/>
                <w:lang w:eastAsia="ru-RU"/>
              </w:rPr>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8164FD">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8164FD">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8164FD">
              <w:rPr>
                <w:rFonts w:ascii="Times New Roman" w:hAnsi="Times New Roman"/>
                <w:color w:val="000000"/>
                <w:sz w:val="24"/>
                <w:szCs w:val="24"/>
                <w:lang w:val="be-BY"/>
              </w:rPr>
              <w:t>Жа</w:t>
            </w:r>
            <w:r>
              <w:rPr>
                <w:rFonts w:ascii="Times New Roman" w:hAnsi="Times New Roman"/>
                <w:color w:val="000000"/>
                <w:sz w:val="24"/>
                <w:szCs w:val="24"/>
                <w:lang w:val="be-BY"/>
              </w:rPr>
              <w:t>н</w:t>
            </w:r>
            <w:r w:rsidRPr="008164FD">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8164FD">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8164FD">
              <w:rPr>
                <w:rFonts w:ascii="Times New Roman" w:hAnsi="Times New Roman"/>
                <w:color w:val="000000"/>
                <w:sz w:val="24"/>
                <w:szCs w:val="24"/>
                <w:lang w:val="be-BY"/>
              </w:rPr>
              <w:t xml:space="preserve"> тэл. </w:t>
            </w:r>
            <w:r w:rsidRPr="008164FD">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57-31</w:t>
            </w:r>
            <w:r w:rsidRPr="008164FD">
              <w:rPr>
                <w:rFonts w:ascii="Times New Roman" w:eastAsia="Times New Roman" w:hAnsi="Times New Roman"/>
                <w:sz w:val="24"/>
                <w:szCs w:val="24"/>
                <w:lang w:val="be-BY" w:eastAsia="ru-RU"/>
              </w:rPr>
              <w:t xml:space="preserve"> </w:t>
            </w:r>
            <w:r w:rsidRPr="008164FD">
              <w:rPr>
                <w:rFonts w:ascii="Times New Roman" w:hAnsi="Times New Roman"/>
                <w:color w:val="000000"/>
                <w:sz w:val="24"/>
                <w:szCs w:val="24"/>
                <w:lang w:val="be-BY"/>
              </w:rPr>
              <w:t>Адр</w:t>
            </w:r>
            <w:r w:rsidRPr="000C5E56">
              <w:rPr>
                <w:rFonts w:ascii="Times New Roman" w:hAnsi="Times New Roman"/>
                <w:color w:val="000000"/>
                <w:sz w:val="24"/>
                <w:szCs w:val="24"/>
                <w:lang w:val="be-BY"/>
              </w:rPr>
              <w:t>а</w:t>
            </w:r>
            <w:r w:rsidRPr="008164FD">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proofErr w:type="gramStart"/>
      <w:r w:rsidRPr="001161F1">
        <w:rPr>
          <w:rFonts w:ascii="Times New Roman" w:eastAsia="Times New Roman" w:hAnsi="Times New Roman"/>
          <w:b/>
          <w:bCs/>
          <w:color w:val="FF0000"/>
          <w:sz w:val="24"/>
          <w:szCs w:val="24"/>
          <w:lang w:eastAsia="ru-RU"/>
        </w:rPr>
        <w:t>Адм</w:t>
      </w:r>
      <w:proofErr w:type="gramEnd"/>
      <w:r w:rsidRPr="001161F1">
        <w:rPr>
          <w:rFonts w:ascii="Times New Roman" w:eastAsia="Times New Roman" w:hAnsi="Times New Roman"/>
          <w:b/>
          <w:bCs/>
          <w:color w:val="FF0000"/>
          <w:sz w:val="24"/>
          <w:szCs w:val="24"/>
          <w:lang w:eastAsia="ru-RU"/>
        </w:rPr>
        <w:t xml:space="preserve">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proofErr w:type="gramStart"/>
      <w:r w:rsidRPr="001161F1">
        <w:rPr>
          <w:rFonts w:ascii="Times New Roman" w:eastAsia="Times New Roman" w:hAnsi="Times New Roman"/>
          <w:b/>
          <w:bCs/>
          <w:sz w:val="24"/>
          <w:szCs w:val="24"/>
          <w:lang w:eastAsia="ru-RU"/>
        </w:rPr>
        <w:t>м-</w:t>
      </w:r>
      <w:proofErr w:type="gramEnd"/>
      <w:r w:rsidRPr="001161F1">
        <w:rPr>
          <w:rFonts w:ascii="Times New Roman" w:eastAsia="Times New Roman" w:hAnsi="Times New Roman"/>
          <w:b/>
          <w:bCs/>
          <w:sz w:val="24"/>
          <w:szCs w:val="24"/>
          <w:lang w:eastAsia="ru-RU"/>
        </w:rPr>
        <w:t>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w:t>
      </w:r>
      <w:proofErr w:type="gramStart"/>
      <w:r w:rsidRPr="001161F1">
        <w:rPr>
          <w:rFonts w:ascii="Times New Roman" w:hAnsi="Times New Roman"/>
          <w:b/>
          <w:sz w:val="24"/>
          <w:szCs w:val="24"/>
        </w:rPr>
        <w:t>м-</w:t>
      </w:r>
      <w:proofErr w:type="gramEnd"/>
      <w:r w:rsidRPr="001161F1">
        <w:rPr>
          <w:rFonts w:ascii="Times New Roman" w:hAnsi="Times New Roman"/>
          <w:b/>
          <w:sz w:val="24"/>
          <w:szCs w:val="24"/>
        </w:rPr>
        <w:t>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164FD" w:rsidRPr="000C5E56" w:rsidRDefault="008164FD" w:rsidP="008164FD">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sidRPr="000C5E56">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57-31</w:t>
            </w:r>
            <w:r>
              <w:rPr>
                <w:rFonts w:ascii="Times New Roman" w:eastAsia="Times New Roman" w:hAnsi="Times New Roman"/>
                <w:sz w:val="24"/>
                <w:szCs w:val="24"/>
                <w:lang w:eastAsia="ru-RU"/>
              </w:rPr>
              <w:t xml:space="preserve"> </w:t>
            </w:r>
            <w:r w:rsidRPr="000C5E56">
              <w:rPr>
                <w:rFonts w:ascii="Times New Roman" w:hAnsi="Times New Roman"/>
                <w:color w:val="000000"/>
                <w:sz w:val="24"/>
                <w:szCs w:val="24"/>
              </w:rPr>
              <w:t>Адр</w:t>
            </w:r>
            <w:r w:rsidRPr="000C5E56">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sidRPr="000C5E56">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 xml:space="preserve">2.20. Выдача даведкі аб ўтрыманні </w:t>
      </w:r>
      <w:proofErr w:type="gramStart"/>
      <w:r w:rsidRPr="001161F1">
        <w:rPr>
          <w:rFonts w:ascii="Times New Roman" w:hAnsi="Times New Roman"/>
          <w:b/>
          <w:sz w:val="24"/>
          <w:szCs w:val="24"/>
        </w:rPr>
        <w:t>ал</w:t>
      </w:r>
      <w:proofErr w:type="gramEnd"/>
      <w:r w:rsidRPr="001161F1">
        <w:rPr>
          <w:rFonts w:ascii="Times New Roman" w:hAnsi="Times New Roman"/>
          <w:b/>
          <w:sz w:val="24"/>
          <w:szCs w:val="24"/>
        </w:rPr>
        <w:t>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 xml:space="preserve">2.29. Выдача даведкі аб перыядзе, за які выплачана дапамога па цяжарнасці і </w:t>
      </w:r>
      <w:proofErr w:type="gramStart"/>
      <w:r w:rsidRPr="001161F1">
        <w:rPr>
          <w:rFonts w:ascii="Times New Roman" w:hAnsi="Times New Roman"/>
          <w:b/>
          <w:sz w:val="24"/>
          <w:szCs w:val="24"/>
        </w:rPr>
        <w:t>родах</w:t>
      </w:r>
      <w:proofErr w:type="gramEnd"/>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w:t>
            </w:r>
            <w:proofErr w:type="gramStart"/>
            <w:r w:rsidRPr="00910C27">
              <w:rPr>
                <w:rFonts w:ascii="Times New Roman" w:eastAsia="Times New Roman" w:hAnsi="Times New Roman" w:cs="Arial"/>
                <w:sz w:val="24"/>
                <w:szCs w:val="24"/>
                <w:lang w:eastAsia="ru-RU"/>
              </w:rPr>
              <w:t>і-</w:t>
            </w:r>
            <w:proofErr w:type="gramEnd"/>
            <w:r w:rsidRPr="00910C27">
              <w:rPr>
                <w:rFonts w:ascii="Times New Roman" w:eastAsia="Times New Roman" w:hAnsi="Times New Roman" w:cs="Arial"/>
                <w:sz w:val="24"/>
                <w:szCs w:val="24"/>
                <w:lang w:eastAsia="ru-RU"/>
              </w:rPr>
              <w:t>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xml:space="preserve">) </w:t>
            </w:r>
            <w:proofErr w:type="gramStart"/>
            <w:r w:rsidRPr="00910C27">
              <w:rPr>
                <w:rFonts w:ascii="Times New Roman" w:eastAsia="Times New Roman" w:hAnsi="Times New Roman" w:cs="Arial"/>
                <w:sz w:val="24"/>
                <w:szCs w:val="24"/>
                <w:lang w:eastAsia="ru-RU"/>
              </w:rPr>
              <w:t>ул</w:t>
            </w:r>
            <w:proofErr w:type="gramEnd"/>
            <w:r w:rsidRPr="00910C27">
              <w:rPr>
                <w:rFonts w:ascii="Times New Roman" w:eastAsia="Times New Roman" w:hAnsi="Times New Roman" w:cs="Arial"/>
                <w:sz w:val="24"/>
                <w:szCs w:val="24"/>
                <w:lang w:eastAsia="ru-RU"/>
              </w:rPr>
              <w:t>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B972F8">
              <w:rPr>
                <w:rFonts w:ascii="Times New Roman" w:hAnsi="Times New Roman"/>
                <w:color w:val="000000"/>
                <w:sz w:val="24"/>
                <w:szCs w:val="24"/>
                <w:lang w:val="be-BY"/>
              </w:rPr>
              <w:t>Жа</w:t>
            </w:r>
            <w:r>
              <w:rPr>
                <w:rFonts w:ascii="Times New Roman" w:hAnsi="Times New Roman"/>
                <w:color w:val="000000"/>
                <w:sz w:val="24"/>
                <w:szCs w:val="24"/>
                <w:lang w:val="be-BY"/>
              </w:rPr>
              <w:t>н</w:t>
            </w:r>
            <w:r w:rsidRPr="00B972F8">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B972F8">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B972F8">
              <w:rPr>
                <w:rFonts w:ascii="Times New Roman" w:hAnsi="Times New Roman"/>
                <w:color w:val="000000"/>
                <w:sz w:val="24"/>
                <w:szCs w:val="24"/>
                <w:lang w:val="be-BY"/>
              </w:rPr>
              <w:t xml:space="preserve"> тэл. </w:t>
            </w:r>
            <w:r w:rsidRPr="00B972F8">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w:t>
      </w:r>
      <w:r w:rsidR="002F115F" w:rsidRPr="00FD3670">
        <w:rPr>
          <w:rFonts w:ascii="Times New Roman" w:hAnsi="Times New Roman"/>
          <w:b/>
          <w:sz w:val="24"/>
          <w:szCs w:val="24"/>
          <w:lang w:val="be-BY"/>
        </w:rPr>
        <w:t xml:space="preserve"> </w:t>
      </w:r>
      <w:r w:rsidR="002F115F" w:rsidRPr="002F115F">
        <w:rPr>
          <w:rFonts w:ascii="Times New Roman" w:hAnsi="Times New Roman"/>
          <w:b/>
          <w:sz w:val="24"/>
          <w:szCs w:val="24"/>
          <w:lang w:val="be-BY"/>
        </w:rPr>
        <w:t>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10D14" w:rsidRPr="00793EC9"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proofErr w:type="gramStart"/>
            <w:r w:rsidRPr="005B263A">
              <w:rPr>
                <w:rFonts w:ascii="Times New Roman" w:hAnsi="Times New Roman"/>
                <w:sz w:val="24"/>
                <w:szCs w:val="24"/>
              </w:rPr>
              <w:br/>
              <w:t>-</w:t>
            </w:r>
            <w:proofErr w:type="gramEnd"/>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r w:rsidR="00810D14" w:rsidRPr="005B263A">
              <w:rPr>
                <w:rFonts w:ascii="Times New Roman" w:hAnsi="Times New Roman"/>
                <w:sz w:val="24"/>
                <w:szCs w:val="24"/>
                <w:lang w:val="be-BY"/>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 xml:space="preserve">бясплатна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10D14" w:rsidRPr="00793EC9" w:rsidRDefault="005B263A" w:rsidP="00810D1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B972F8">
              <w:rPr>
                <w:rFonts w:ascii="Times New Roman" w:hAnsi="Times New Roman"/>
                <w:color w:val="000000"/>
                <w:sz w:val="24"/>
                <w:szCs w:val="24"/>
                <w:lang w:val="be-BY"/>
              </w:rPr>
              <w:t>Жа</w:t>
            </w:r>
            <w:r>
              <w:rPr>
                <w:rFonts w:ascii="Times New Roman" w:hAnsi="Times New Roman"/>
                <w:color w:val="000000"/>
                <w:sz w:val="24"/>
                <w:szCs w:val="24"/>
                <w:lang w:val="be-BY"/>
              </w:rPr>
              <w:t>н</w:t>
            </w:r>
            <w:r w:rsidRPr="00B972F8">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B972F8">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B972F8">
              <w:rPr>
                <w:rFonts w:ascii="Times New Roman" w:hAnsi="Times New Roman"/>
                <w:color w:val="000000"/>
                <w:sz w:val="24"/>
                <w:szCs w:val="24"/>
                <w:lang w:val="be-BY"/>
              </w:rPr>
              <w:t xml:space="preserve"> тэл. </w:t>
            </w:r>
            <w:r w:rsidRPr="00B972F8">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proofErr w:type="gramStart"/>
      <w:r w:rsidRPr="001161F1">
        <w:rPr>
          <w:rFonts w:ascii="Times New Roman" w:hAnsi="Times New Roman"/>
          <w:b/>
          <w:color w:val="FF0000"/>
          <w:sz w:val="24"/>
          <w:szCs w:val="24"/>
        </w:rPr>
        <w:t>Адм</w:t>
      </w:r>
      <w:proofErr w:type="gramEnd"/>
      <w:r w:rsidRPr="001161F1">
        <w:rPr>
          <w:rFonts w:ascii="Times New Roman" w:hAnsi="Times New Roman"/>
          <w:b/>
          <w:color w:val="FF0000"/>
          <w:sz w:val="24"/>
          <w:szCs w:val="24"/>
        </w:rPr>
        <w:t xml:space="preserve">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A34717">
              <w:rPr>
                <w:highlight w:val="yellow"/>
                <w:lang w:val="be-BY"/>
              </w:rPr>
              <w:t xml:space="preserve"> </w:t>
            </w:r>
            <w:r w:rsidRPr="00E27E67">
              <w:rPr>
                <w:rFonts w:ascii="Times New Roman" w:hAnsi="Times New Roman"/>
                <w:sz w:val="24"/>
                <w:szCs w:val="24"/>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r w:rsidR="00B972F8" w:rsidRPr="005B263A">
              <w:rPr>
                <w:rFonts w:ascii="Times New Roman" w:eastAsia="Times New Roman" w:hAnsi="Times New Roman"/>
                <w:sz w:val="24"/>
                <w:szCs w:val="24"/>
                <w:lang w:val="be-BY" w:eastAsia="ru-RU"/>
              </w:rPr>
              <w:t xml:space="preserve"> </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0100B5" w:rsidRDefault="000100B5" w:rsidP="00493792">
      <w:pPr>
        <w:spacing w:after="0" w:line="240" w:lineRule="auto"/>
        <w:ind w:left="-709"/>
        <w:jc w:val="both"/>
        <w:rPr>
          <w:rFonts w:ascii="Times New Roman" w:hAnsi="Times New Roman"/>
          <w:color w:val="FF0000"/>
          <w:sz w:val="24"/>
          <w:szCs w:val="24"/>
        </w:rPr>
      </w:pPr>
    </w:p>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proofErr w:type="gramStart"/>
      <w:r w:rsidRPr="00352B7C">
        <w:rPr>
          <w:rFonts w:ascii="Times New Roman" w:hAnsi="Times New Roman"/>
          <w:b/>
          <w:color w:val="FF0000"/>
          <w:sz w:val="24"/>
          <w:szCs w:val="24"/>
        </w:rPr>
        <w:t>Адм</w:t>
      </w:r>
      <w:proofErr w:type="gramEnd"/>
      <w:r w:rsidRPr="00352B7C">
        <w:rPr>
          <w:rFonts w:ascii="Times New Roman" w:hAnsi="Times New Roman"/>
          <w:b/>
          <w:color w:val="FF0000"/>
          <w:sz w:val="24"/>
          <w:szCs w:val="24"/>
        </w:rPr>
        <w:t xml:space="preserve">іністрацыйная працэдура: </w:t>
      </w:r>
      <w:r w:rsidRPr="00352B7C">
        <w:rPr>
          <w:rFonts w:ascii="Times New Roman" w:hAnsi="Times New Roman"/>
          <w:b/>
          <w:sz w:val="24"/>
          <w:szCs w:val="24"/>
        </w:rPr>
        <w:t>2.44. Выдача даведкі аб невыдзяленні пуцёў</w:t>
      </w:r>
      <w:proofErr w:type="gramStart"/>
      <w:r w:rsidRPr="00352B7C">
        <w:rPr>
          <w:rFonts w:ascii="Times New Roman" w:hAnsi="Times New Roman"/>
          <w:b/>
          <w:sz w:val="24"/>
          <w:szCs w:val="24"/>
        </w:rPr>
        <w:t>к</w:t>
      </w:r>
      <w:proofErr w:type="gramEnd"/>
      <w:r w:rsidRPr="00352B7C">
        <w:rPr>
          <w:rFonts w:ascii="Times New Roman" w:hAnsi="Times New Roman"/>
          <w:b/>
          <w:sz w:val="24"/>
          <w:szCs w:val="24"/>
        </w:rPr>
        <w:t>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453FA" w:rsidRDefault="008453FA" w:rsidP="00493792">
      <w:pPr>
        <w:spacing w:after="0" w:line="240" w:lineRule="auto"/>
        <w:jc w:val="both"/>
        <w:rPr>
          <w:rFonts w:ascii="Times New Roman" w:hAnsi="Times New Roman"/>
          <w:color w:val="FF0000"/>
          <w:sz w:val="24"/>
          <w:szCs w:val="24"/>
        </w:rPr>
      </w:pPr>
    </w:p>
    <w:p w:rsidR="00BA7AEF" w:rsidRDefault="00AA178B" w:rsidP="00493792">
      <w:pPr>
        <w:spacing w:after="0" w:line="240" w:lineRule="auto"/>
        <w:jc w:val="both"/>
        <w:rPr>
          <w:rFonts w:ascii="Times New Roman" w:hAnsi="Times New Roman"/>
          <w:b/>
          <w:sz w:val="24"/>
          <w:szCs w:val="24"/>
          <w:lang w:val="be-BY"/>
        </w:rPr>
      </w:pPr>
      <w:proofErr w:type="gramStart"/>
      <w:r w:rsidRPr="00352B7C">
        <w:rPr>
          <w:rFonts w:ascii="Times New Roman" w:hAnsi="Times New Roman"/>
          <w:b/>
          <w:color w:val="FF0000"/>
          <w:sz w:val="24"/>
          <w:szCs w:val="24"/>
        </w:rPr>
        <w:t>Адм</w:t>
      </w:r>
      <w:proofErr w:type="gramEnd"/>
      <w:r w:rsidRPr="00352B7C">
        <w:rPr>
          <w:rFonts w:ascii="Times New Roman" w:hAnsi="Times New Roman"/>
          <w:b/>
          <w:color w:val="FF0000"/>
          <w:sz w:val="24"/>
          <w:szCs w:val="24"/>
        </w:rPr>
        <w:t xml:space="preserve">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w:t>
            </w:r>
            <w:proofErr w:type="gramEnd"/>
            <w:r w:rsidRPr="00AA178B">
              <w:rPr>
                <w:rFonts w:ascii="Times New Roman" w:eastAsia="Times New Roman" w:hAnsi="Times New Roman" w:cs="Arial"/>
                <w:sz w:val="24"/>
                <w:szCs w:val="24"/>
                <w:lang w:eastAsia="ru-RU"/>
              </w:rPr>
              <w:t xml:space="preserve">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 xml:space="preserve">і </w:t>
            </w:r>
            <w:proofErr w:type="gramStart"/>
            <w:r w:rsidRPr="00AA178B">
              <w:rPr>
                <w:rFonts w:ascii="Times New Roman" w:eastAsia="Times New Roman" w:hAnsi="Times New Roman" w:cs="Arial"/>
                <w:sz w:val="24"/>
                <w:szCs w:val="24"/>
                <w:lang w:eastAsia="ru-RU"/>
              </w:rPr>
              <w:t>Беларусь</w:t>
            </w:r>
            <w:proofErr w:type="gramEnd"/>
            <w:r w:rsidRPr="00AA178B">
              <w:rPr>
                <w:rFonts w:ascii="Times New Roman" w:eastAsia="Times New Roman" w:hAnsi="Times New Roman" w:cs="Arial"/>
                <w:sz w:val="24"/>
                <w:szCs w:val="24"/>
                <w:lang w:eastAsia="ru-RU"/>
              </w:rPr>
              <w:t>),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proofErr w:type="gramStart"/>
      <w:r w:rsidRPr="00352B7C">
        <w:rPr>
          <w:rFonts w:ascii="Times New Roman" w:hAnsi="Times New Roman"/>
          <w:b/>
          <w:color w:val="FF0000"/>
          <w:sz w:val="24"/>
          <w:szCs w:val="24"/>
        </w:rPr>
        <w:t>Адм</w:t>
      </w:r>
      <w:proofErr w:type="gramEnd"/>
      <w:r w:rsidRPr="00352B7C">
        <w:rPr>
          <w:rFonts w:ascii="Times New Roman" w:hAnsi="Times New Roman"/>
          <w:b/>
          <w:color w:val="FF0000"/>
          <w:sz w:val="24"/>
          <w:szCs w:val="24"/>
        </w:rPr>
        <w:t xml:space="preserve">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 xml:space="preserve">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w:t>
            </w:r>
            <w:proofErr w:type="gramStart"/>
            <w:r w:rsidRPr="00AA178B">
              <w:rPr>
                <w:rFonts w:ascii="Times New Roman" w:eastAsia="Times New Roman" w:hAnsi="Times New Roman" w:cs="Arial"/>
                <w:sz w:val="24"/>
                <w:szCs w:val="24"/>
                <w:lang w:eastAsia="ru-RU"/>
              </w:rPr>
              <w:t>стане</w:t>
            </w:r>
            <w:proofErr w:type="gramEnd"/>
            <w:r w:rsidRPr="00AA178B">
              <w:rPr>
                <w:rFonts w:ascii="Times New Roman" w:eastAsia="Times New Roman" w:hAnsi="Times New Roman" w:cs="Arial"/>
                <w:sz w:val="24"/>
                <w:szCs w:val="24"/>
                <w:lang w:eastAsia="ru-RU"/>
              </w:rPr>
              <w:t xml:space="preserve">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акрамя </w:t>
            </w:r>
            <w:proofErr w:type="gramStart"/>
            <w:r w:rsidRPr="00AA178B">
              <w:rPr>
                <w:rFonts w:ascii="Times New Roman" w:eastAsia="Times New Roman" w:hAnsi="Times New Roman" w:cs="Arial"/>
                <w:sz w:val="24"/>
                <w:szCs w:val="24"/>
                <w:lang w:eastAsia="ru-RU"/>
              </w:rPr>
              <w:t>названых</w:t>
            </w:r>
            <w:proofErr w:type="gramEnd"/>
            <w:r w:rsidRPr="00AA178B">
              <w:rPr>
                <w:rFonts w:ascii="Times New Roman" w:eastAsia="Times New Roman" w:hAnsi="Times New Roman" w:cs="Arial"/>
                <w:sz w:val="24"/>
                <w:szCs w:val="24"/>
                <w:lang w:eastAsia="ru-RU"/>
              </w:rPr>
              <w:t xml:space="preserve">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w:t>
            </w:r>
            <w:proofErr w:type="gramStart"/>
            <w:r>
              <w:rPr>
                <w:rFonts w:ascii="Times New Roman" w:eastAsia="Times New Roman" w:hAnsi="Times New Roman" w:cs="Arial"/>
                <w:sz w:val="24"/>
                <w:szCs w:val="24"/>
                <w:lang w:eastAsia="ru-RU"/>
              </w:rPr>
              <w:t>к</w:t>
            </w:r>
            <w:proofErr w:type="gramEnd"/>
            <w:r>
              <w:rPr>
                <w:rFonts w:ascii="Times New Roman" w:eastAsia="Times New Roman" w:hAnsi="Times New Roman" w:cs="Arial"/>
                <w:sz w:val="24"/>
                <w:szCs w:val="24"/>
                <w:lang w:eastAsia="ru-RU"/>
              </w:rPr>
              <w:t xml:space="preserve">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proofErr w:type="gramStart"/>
      <w:r w:rsidRPr="00352B7C">
        <w:rPr>
          <w:rFonts w:ascii="Times New Roman" w:hAnsi="Times New Roman"/>
          <w:b/>
          <w:color w:val="FF0000"/>
          <w:sz w:val="24"/>
          <w:szCs w:val="24"/>
        </w:rPr>
        <w:t>Адм</w:t>
      </w:r>
      <w:proofErr w:type="gramEnd"/>
      <w:r w:rsidRPr="00352B7C">
        <w:rPr>
          <w:rFonts w:ascii="Times New Roman" w:hAnsi="Times New Roman"/>
          <w:b/>
          <w:color w:val="FF0000"/>
          <w:sz w:val="24"/>
          <w:szCs w:val="24"/>
        </w:rPr>
        <w:t xml:space="preserve">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w:t>
            </w:r>
            <w:proofErr w:type="gramStart"/>
            <w:r w:rsidRPr="00AA178B">
              <w:rPr>
                <w:rFonts w:ascii="Times New Roman" w:eastAsia="Times New Roman" w:hAnsi="Times New Roman" w:cs="Arial"/>
                <w:sz w:val="24"/>
                <w:szCs w:val="24"/>
                <w:lang w:eastAsia="ru-RU"/>
              </w:rPr>
              <w:t>п</w:t>
            </w:r>
            <w:proofErr w:type="gramEnd"/>
            <w:r w:rsidRPr="00AA178B">
              <w:rPr>
                <w:rFonts w:ascii="Times New Roman" w:eastAsia="Times New Roman" w:hAnsi="Times New Roman" w:cs="Arial"/>
                <w:sz w:val="24"/>
                <w:szCs w:val="24"/>
                <w:lang w:eastAsia="ru-RU"/>
              </w:rPr>
              <w:t>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w:t>
            </w:r>
            <w:proofErr w:type="gramEnd"/>
            <w:r w:rsidRPr="00AA178B">
              <w:rPr>
                <w:rFonts w:ascii="Times New Roman" w:eastAsia="Times New Roman" w:hAnsi="Times New Roman" w:cs="Arial"/>
                <w:sz w:val="24"/>
                <w:szCs w:val="24"/>
                <w:lang w:eastAsia="ru-RU"/>
              </w:rPr>
              <w:t xml:space="preserve">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proofErr w:type="gramStart"/>
      <w:r w:rsidRPr="00352B7C">
        <w:rPr>
          <w:rFonts w:ascii="Times New Roman" w:hAnsi="Times New Roman"/>
          <w:b/>
          <w:color w:val="FF0000"/>
          <w:sz w:val="24"/>
          <w:szCs w:val="24"/>
        </w:rPr>
        <w:t>Адм</w:t>
      </w:r>
      <w:proofErr w:type="gramEnd"/>
      <w:r w:rsidRPr="00352B7C">
        <w:rPr>
          <w:rFonts w:ascii="Times New Roman" w:hAnsi="Times New Roman"/>
          <w:b/>
          <w:color w:val="FF0000"/>
          <w:sz w:val="24"/>
          <w:szCs w:val="24"/>
        </w:rPr>
        <w:t xml:space="preserve">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proofErr w:type="gramStart"/>
      <w:r w:rsidRPr="0007210B">
        <w:rPr>
          <w:rFonts w:ascii="Times New Roman" w:hAnsi="Times New Roman"/>
          <w:b/>
          <w:color w:val="FF0000"/>
          <w:sz w:val="24"/>
          <w:szCs w:val="24"/>
        </w:rPr>
        <w:t>Адм</w:t>
      </w:r>
      <w:proofErr w:type="gramEnd"/>
      <w:r w:rsidRPr="0007210B">
        <w:rPr>
          <w:rFonts w:ascii="Times New Roman" w:hAnsi="Times New Roman"/>
          <w:b/>
          <w:color w:val="FF0000"/>
          <w:sz w:val="24"/>
          <w:szCs w:val="24"/>
        </w:rPr>
        <w:t xml:space="preserve">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BF0FA3" w:rsidRDefault="00AA178B" w:rsidP="00493792">
      <w:pPr>
        <w:spacing w:after="0" w:line="240" w:lineRule="auto"/>
        <w:jc w:val="both"/>
        <w:rPr>
          <w:rFonts w:ascii="Times New Roman" w:hAnsi="Times New Roman"/>
          <w:b/>
          <w:sz w:val="24"/>
          <w:szCs w:val="24"/>
          <w:lang w:val="be-BY"/>
        </w:rPr>
      </w:pPr>
      <w:proofErr w:type="gramStart"/>
      <w:r w:rsidRPr="0007210B">
        <w:rPr>
          <w:rFonts w:ascii="Times New Roman" w:hAnsi="Times New Roman"/>
          <w:b/>
          <w:color w:val="FF0000"/>
          <w:sz w:val="24"/>
          <w:szCs w:val="24"/>
        </w:rPr>
        <w:t>Адм</w:t>
      </w:r>
      <w:proofErr w:type="gramEnd"/>
      <w:r w:rsidRPr="0007210B">
        <w:rPr>
          <w:rFonts w:ascii="Times New Roman" w:hAnsi="Times New Roman"/>
          <w:b/>
          <w:color w:val="FF0000"/>
          <w:sz w:val="24"/>
          <w:szCs w:val="24"/>
        </w:rPr>
        <w:t xml:space="preserve">іністрацыйная працэдура: </w:t>
      </w:r>
      <w:r w:rsidRPr="0007210B">
        <w:rPr>
          <w:rFonts w:ascii="Times New Roman" w:hAnsi="Times New Roman"/>
          <w:b/>
          <w:sz w:val="24"/>
          <w:szCs w:val="24"/>
        </w:rPr>
        <w:t>11.1.1. Выдача пашпарта грамадзяніну Рэспублі</w:t>
      </w:r>
      <w:proofErr w:type="gramStart"/>
      <w:r w:rsidRPr="0007210B">
        <w:rPr>
          <w:rFonts w:ascii="Times New Roman" w:hAnsi="Times New Roman"/>
          <w:b/>
          <w:sz w:val="24"/>
          <w:szCs w:val="24"/>
        </w:rPr>
        <w:t>к</w:t>
      </w:r>
      <w:proofErr w:type="gramEnd"/>
      <w:r w:rsidRPr="0007210B">
        <w:rPr>
          <w:rFonts w:ascii="Times New Roman" w:hAnsi="Times New Roman"/>
          <w:b/>
          <w:sz w:val="24"/>
          <w:szCs w:val="24"/>
        </w:rPr>
        <w:t>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t>-</w:t>
            </w:r>
            <w:r w:rsidRPr="005B263A">
              <w:rPr>
                <w:lang w:val="be-BY"/>
              </w:rPr>
              <w:t xml:space="preserve"> </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lang w:val="be-BY"/>
              </w:rPr>
              <w:t xml:space="preserve"> </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sidRPr="005B263A">
              <w:rPr>
                <w:rFonts w:ascii="Times New Roman" w:hAnsi="Times New Roman"/>
                <w:color w:val="7F7F7F" w:themeColor="text1" w:themeTint="80"/>
                <w:sz w:val="24"/>
                <w:szCs w:val="24"/>
                <w:lang w:val="be-BY"/>
              </w:rPr>
              <w:t xml:space="preserve"> </w:t>
            </w:r>
            <w:r w:rsidRPr="005B263A">
              <w:rPr>
                <w:rFonts w:ascii="Times New Roman" w:hAnsi="Times New Roman"/>
                <w:sz w:val="24"/>
                <w:szCs w:val="24"/>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бясплатна - для грамадзян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w:t>
            </w:r>
            <w:proofErr w:type="gramStart"/>
            <w:r w:rsidRPr="00AA178B">
              <w:rPr>
                <w:rFonts w:ascii="Times New Roman" w:eastAsia="Times New Roman" w:hAnsi="Times New Roman" w:cs="Arial"/>
                <w:sz w:val="24"/>
                <w:szCs w:val="24"/>
                <w:lang w:eastAsia="ru-RU"/>
              </w:rPr>
              <w:t>і-</w:t>
            </w:r>
            <w:proofErr w:type="gramEnd"/>
            <w:r w:rsidRPr="00AA178B">
              <w:rPr>
                <w:rFonts w:ascii="Times New Roman" w:eastAsia="Times New Roman" w:hAnsi="Times New Roman" w:cs="Arial"/>
                <w:sz w:val="24"/>
                <w:szCs w:val="24"/>
                <w:lang w:eastAsia="ru-RU"/>
              </w:rPr>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10 </w:t>
            </w:r>
            <w:r>
              <w:rPr>
                <w:rFonts w:ascii="Times New Roman" w:eastAsia="Times New Roman" w:hAnsi="Times New Roman" w:cs="Arial"/>
                <w:sz w:val="24"/>
                <w:szCs w:val="24"/>
                <w:lang w:val="be-BY" w:eastAsia="ru-RU"/>
              </w:rPr>
              <w:t>гадо</w:t>
            </w:r>
            <w:proofErr w:type="gramStart"/>
            <w:r>
              <w:rPr>
                <w:rFonts w:ascii="Times New Roman" w:eastAsia="Times New Roman" w:hAnsi="Times New Roman" w:cs="Arial"/>
                <w:sz w:val="24"/>
                <w:szCs w:val="24"/>
                <w:lang w:val="be-BY" w:eastAsia="ru-RU"/>
              </w:rPr>
              <w:t>ў</w:t>
            </w:r>
            <w:r w:rsidR="00996C33">
              <w:rPr>
                <w:rFonts w:ascii="Times New Roman" w:eastAsia="Times New Roman" w:hAnsi="Times New Roman" w:cs="Arial"/>
                <w:sz w:val="24"/>
                <w:szCs w:val="24"/>
                <w:lang w:val="be-BY" w:eastAsia="ru-RU"/>
              </w:rPr>
              <w:t>-</w:t>
            </w:r>
            <w:proofErr w:type="gramEnd"/>
            <w:r w:rsidR="00996C33">
              <w:rPr>
                <w:rFonts w:ascii="Times New Roman" w:eastAsia="Times New Roman" w:hAnsi="Times New Roman" w:cs="Arial"/>
                <w:sz w:val="24"/>
                <w:szCs w:val="24"/>
                <w:lang w:val="be-BY" w:eastAsia="ru-RU"/>
              </w:rPr>
              <w:t>для грамадзян 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44054C" w:rsidRPr="00F276D2" w:rsidRDefault="0044054C" w:rsidP="0044054C">
      <w:pPr>
        <w:spacing w:after="0" w:line="240" w:lineRule="auto"/>
        <w:jc w:val="both"/>
        <w:rPr>
          <w:rFonts w:ascii="Times New Roman" w:hAnsi="Times New Roman"/>
          <w:b/>
          <w:sz w:val="24"/>
          <w:szCs w:val="24"/>
          <w:lang w:val="be-BY"/>
        </w:rPr>
      </w:pPr>
      <w:proofErr w:type="gramStart"/>
      <w:r w:rsidRPr="0007210B">
        <w:rPr>
          <w:rFonts w:ascii="Times New Roman" w:hAnsi="Times New Roman"/>
          <w:b/>
          <w:color w:val="FF0000"/>
          <w:sz w:val="24"/>
          <w:szCs w:val="24"/>
        </w:rPr>
        <w:t>Адм</w:t>
      </w:r>
      <w:proofErr w:type="gramEnd"/>
      <w:r w:rsidRPr="0007210B">
        <w:rPr>
          <w:rFonts w:ascii="Times New Roman" w:hAnsi="Times New Roman"/>
          <w:b/>
          <w:color w:val="FF0000"/>
          <w:sz w:val="24"/>
          <w:szCs w:val="24"/>
        </w:rPr>
        <w:t>іністрацыйная працэдура</w:t>
      </w:r>
      <w:r w:rsidRPr="000208A4">
        <w:rPr>
          <w:rFonts w:ascii="Times New Roman" w:hAnsi="Times New Roman"/>
          <w:color w:val="FF0000"/>
          <w:sz w:val="24"/>
          <w:szCs w:val="24"/>
        </w:rPr>
        <w:t xml:space="preserve">:  </w:t>
      </w:r>
      <w:r>
        <w:rPr>
          <w:rFonts w:ascii="Times New Roman" w:hAnsi="Times New Roman"/>
          <w:b/>
          <w:sz w:val="24"/>
          <w:szCs w:val="24"/>
        </w:rPr>
        <w:t xml:space="preserve">11.1.2. </w:t>
      </w:r>
      <w:r w:rsidRPr="0007210B">
        <w:rPr>
          <w:rFonts w:ascii="Times New Roman" w:hAnsi="Times New Roman"/>
          <w:b/>
          <w:sz w:val="24"/>
          <w:szCs w:val="24"/>
        </w:rPr>
        <w:t>Выдача пашпарта грамадзяніну Рэспублі</w:t>
      </w:r>
      <w:proofErr w:type="gramStart"/>
      <w:r w:rsidRPr="0007210B">
        <w:rPr>
          <w:rFonts w:ascii="Times New Roman" w:hAnsi="Times New Roman"/>
          <w:b/>
          <w:sz w:val="24"/>
          <w:szCs w:val="24"/>
        </w:rPr>
        <w:t>к</w:t>
      </w:r>
      <w:proofErr w:type="gramEnd"/>
      <w:r w:rsidRPr="0007210B">
        <w:rPr>
          <w:rFonts w:ascii="Times New Roman" w:hAnsi="Times New Roman"/>
          <w:b/>
          <w:sz w:val="24"/>
          <w:szCs w:val="24"/>
        </w:rPr>
        <w:t>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4054C" w:rsidRPr="00793EC9"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Pr="005B263A">
              <w:rPr>
                <w:rFonts w:ascii="Times New Roman" w:hAnsi="Times New Roman"/>
                <w:sz w:val="24"/>
                <w:szCs w:val="24"/>
                <w:lang w:val="be-BY"/>
              </w:rPr>
              <w:t xml:space="preserve"> </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r w:rsidRPr="00B17FFE">
              <w:rPr>
                <w:rFonts w:ascii="Times New Roman" w:hAnsi="Times New Roman"/>
                <w:sz w:val="24"/>
                <w:szCs w:val="24"/>
                <w:lang w:val="be-BY"/>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2 базавыя велічын</w:t>
            </w:r>
            <w:proofErr w:type="gramStart"/>
            <w:r w:rsidRPr="00AA178B">
              <w:rPr>
                <w:rFonts w:ascii="Times New Roman" w:eastAsia="Times New Roman" w:hAnsi="Times New Roman" w:cs="Arial"/>
                <w:sz w:val="24"/>
                <w:szCs w:val="24"/>
                <w:lang w:eastAsia="ru-RU"/>
              </w:rPr>
              <w:t>і-</w:t>
            </w:r>
            <w:proofErr w:type="gramEnd"/>
            <w:r w:rsidRPr="00AA178B">
              <w:rPr>
                <w:rFonts w:ascii="Times New Roman" w:eastAsia="Times New Roman" w:hAnsi="Times New Roman" w:cs="Arial"/>
                <w:sz w:val="24"/>
                <w:szCs w:val="24"/>
                <w:lang w:eastAsia="ru-RU"/>
              </w:rPr>
              <w:t>дадаткова за выдачу пашпарта ў тэрміновым 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t>7</w:t>
            </w:r>
            <w:r w:rsidR="00776726">
              <w:rPr>
                <w:rFonts w:ascii="Times New Roman" w:hAnsi="Times New Roman"/>
                <w:sz w:val="24"/>
                <w:szCs w:val="24"/>
              </w:rPr>
              <w:t xml:space="preserve"> </w:t>
            </w:r>
            <w:r w:rsidR="00776726"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w:t>
            </w:r>
            <w:proofErr w:type="gramStart"/>
            <w:r w:rsidR="005D205A">
              <w:rPr>
                <w:rFonts w:ascii="Times New Roman" w:hAnsi="Times New Roman"/>
                <w:sz w:val="24"/>
                <w:szCs w:val="24"/>
                <w:lang w:val="be-BY"/>
              </w:rPr>
              <w:t>к</w:t>
            </w:r>
            <w:proofErr w:type="gramEnd"/>
            <w:r w:rsidR="005D205A">
              <w:rPr>
                <w:rFonts w:ascii="Times New Roman" w:hAnsi="Times New Roman"/>
                <w:sz w:val="24"/>
                <w:szCs w:val="24"/>
                <w:lang w:val="be-BY"/>
              </w:rPr>
              <w:t>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Pr="00B43FE2">
              <w:rPr>
                <w:rFonts w:ascii="Times New Roman" w:hAnsi="Times New Roman"/>
                <w:sz w:val="24"/>
                <w:szCs w:val="24"/>
              </w:rPr>
              <w:t xml:space="preserve"> </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sidRPr="00AA178B">
              <w:rPr>
                <w:rFonts w:ascii="Times New Roman" w:eastAsia="Times New Roman" w:hAnsi="Times New Roman" w:cs="Arial"/>
                <w:sz w:val="24"/>
                <w:szCs w:val="24"/>
                <w:lang w:eastAsia="ru-RU"/>
              </w:rPr>
              <w:t xml:space="preserve"> </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00756E79">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5D205A" w:rsidRPr="00B43FE2" w:rsidRDefault="0044054C" w:rsidP="005D205A">
            <w:pPr>
              <w:pStyle w:val="table10"/>
              <w:spacing w:before="120"/>
              <w:rPr>
                <w:rFonts w:ascii="Times New Roman" w:hAnsi="Times New Roman"/>
                <w:sz w:val="24"/>
                <w:szCs w:val="24"/>
              </w:rPr>
            </w:pPr>
            <w:r w:rsidRPr="00B43FE2">
              <w:rPr>
                <w:rFonts w:ascii="Times New Roman" w:hAnsi="Times New Roman"/>
                <w:sz w:val="24"/>
                <w:szCs w:val="24"/>
              </w:rPr>
              <w:t xml:space="preserve"> </w:t>
            </w: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44054C" w:rsidRPr="00793EC9" w:rsidRDefault="005B263A" w:rsidP="00776726">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B972F8">
              <w:rPr>
                <w:rFonts w:ascii="Times New Roman" w:hAnsi="Times New Roman"/>
                <w:color w:val="000000"/>
                <w:sz w:val="24"/>
                <w:szCs w:val="24"/>
                <w:lang w:val="be-BY"/>
              </w:rPr>
              <w:t>Жа</w:t>
            </w:r>
            <w:r>
              <w:rPr>
                <w:rFonts w:ascii="Times New Roman" w:hAnsi="Times New Roman"/>
                <w:color w:val="000000"/>
                <w:sz w:val="24"/>
                <w:szCs w:val="24"/>
                <w:lang w:val="be-BY"/>
              </w:rPr>
              <w:t>н</w:t>
            </w:r>
            <w:r w:rsidRPr="00B972F8">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B972F8">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B972F8">
              <w:rPr>
                <w:rFonts w:ascii="Times New Roman" w:hAnsi="Times New Roman"/>
                <w:color w:val="000000"/>
                <w:sz w:val="24"/>
                <w:szCs w:val="24"/>
                <w:lang w:val="be-BY"/>
              </w:rPr>
              <w:t xml:space="preserve"> тэл. </w:t>
            </w:r>
            <w:r w:rsidRPr="00B972F8">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8453FA" w:rsidP="00493792">
      <w:pPr>
        <w:spacing w:after="0" w:line="240" w:lineRule="auto"/>
        <w:jc w:val="both"/>
        <w:rPr>
          <w:rFonts w:ascii="Times New Roman" w:hAnsi="Times New Roman"/>
          <w:color w:val="FF0000"/>
          <w:sz w:val="24"/>
          <w:szCs w:val="24"/>
        </w:rPr>
      </w:pPr>
    </w:p>
    <w:p w:rsidR="00B4474E" w:rsidRDefault="00B4474E" w:rsidP="00493792">
      <w:pPr>
        <w:pStyle w:val="a3"/>
        <w:spacing w:before="0" w:beforeAutospacing="0" w:after="0" w:afterAutospacing="0"/>
        <w:rPr>
          <w:color w:val="FF0000"/>
        </w:rPr>
      </w:pPr>
    </w:p>
    <w:p w:rsidR="00B4474E" w:rsidRPr="00B17FFE" w:rsidRDefault="0007210B" w:rsidP="00493792">
      <w:pPr>
        <w:pStyle w:val="a3"/>
        <w:spacing w:before="0" w:beforeAutospacing="0" w:after="0" w:afterAutospacing="0"/>
        <w:rPr>
          <w:b/>
          <w:lang w:val="be-BY"/>
        </w:rPr>
      </w:pPr>
      <w:proofErr w:type="gramStart"/>
      <w:r w:rsidRPr="0007210B">
        <w:rPr>
          <w:b/>
          <w:color w:val="FF0000"/>
        </w:rPr>
        <w:t>Адм</w:t>
      </w:r>
      <w:proofErr w:type="gramEnd"/>
      <w:r w:rsidRPr="0007210B">
        <w:rPr>
          <w:b/>
          <w:color w:val="FF0000"/>
        </w:rPr>
        <w:t xml:space="preserve">іністрацыйная працэдура: </w:t>
      </w:r>
      <w:r w:rsidRPr="0007210B">
        <w:rPr>
          <w:b/>
        </w:rPr>
        <w:t>11.2.1.      Абмен пашпарта грамадзяніну Рэспублі</w:t>
      </w:r>
      <w:proofErr w:type="gramStart"/>
      <w:r w:rsidRPr="0007210B">
        <w:rPr>
          <w:b/>
        </w:rPr>
        <w:t>к</w:t>
      </w:r>
      <w:proofErr w:type="gramEnd"/>
      <w:r w:rsidRPr="0007210B">
        <w:rPr>
          <w:b/>
        </w:rPr>
        <w:t>і Беларусь, які пражывае ў Рэспубліцы Беларусь</w:t>
      </w:r>
      <w:r w:rsidR="00B17FFE">
        <w:rPr>
          <w:b/>
          <w:lang w:val="be-BY"/>
        </w:rPr>
        <w:t xml:space="preserve"> </w:t>
      </w:r>
      <w:r w:rsidRPr="0007210B">
        <w:rPr>
          <w:b/>
        </w:rPr>
        <w:t>дасягнуў</w:t>
      </w:r>
      <w:r w:rsidR="00B17FFE">
        <w:rPr>
          <w:b/>
          <w:lang w:val="be-BY"/>
        </w:rPr>
        <w:t xml:space="preserve">шаму </w:t>
      </w:r>
      <w:r w:rsidRPr="0007210B">
        <w:rPr>
          <w:b/>
        </w:rPr>
        <w:t xml:space="preserve"> 14-гадо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 xml:space="preserve">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выя велічын</w:t>
            </w:r>
            <w:proofErr w:type="gramStart"/>
            <w:r w:rsidR="00664918">
              <w:rPr>
                <w:rFonts w:ascii="Times New Roman" w:eastAsia="Times New Roman" w:hAnsi="Times New Roman" w:cs="Arial"/>
                <w:sz w:val="24"/>
                <w:szCs w:val="24"/>
                <w:lang w:eastAsia="ru-RU"/>
              </w:rPr>
              <w:t>і-</w:t>
            </w:r>
            <w:proofErr w:type="gramEnd"/>
            <w:r w:rsidR="00664918">
              <w:rPr>
                <w:rFonts w:ascii="Times New Roman" w:eastAsia="Times New Roman" w:hAnsi="Times New Roman" w:cs="Arial"/>
                <w:sz w:val="24"/>
                <w:szCs w:val="24"/>
                <w:lang w:eastAsia="ru-RU"/>
              </w:rPr>
              <w:t xml:space="preserve">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w:t>
            </w:r>
            <w:proofErr w:type="gramStart"/>
            <w:r>
              <w:rPr>
                <w:rFonts w:ascii="Times New Roman" w:hAnsi="Times New Roman"/>
                <w:sz w:val="24"/>
                <w:szCs w:val="24"/>
                <w:lang w:val="be-BY"/>
              </w:rPr>
              <w:t>к</w:t>
            </w:r>
            <w:proofErr w:type="gramEnd"/>
            <w:r>
              <w:rPr>
                <w:rFonts w:ascii="Times New Roman" w:hAnsi="Times New Roman"/>
                <w:sz w:val="24"/>
                <w:szCs w:val="24"/>
                <w:lang w:val="be-BY"/>
              </w:rPr>
              <w:t>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7065F8" w:rsidRPr="00F276D2" w:rsidRDefault="007065F8" w:rsidP="007065F8">
      <w:pPr>
        <w:spacing w:after="0" w:line="240" w:lineRule="auto"/>
        <w:jc w:val="both"/>
        <w:rPr>
          <w:rFonts w:ascii="Times New Roman" w:hAnsi="Times New Roman"/>
          <w:b/>
          <w:sz w:val="24"/>
          <w:szCs w:val="24"/>
          <w:lang w:val="be-BY"/>
        </w:rPr>
      </w:pPr>
      <w:proofErr w:type="gramStart"/>
      <w:r w:rsidRPr="00F57835">
        <w:rPr>
          <w:rFonts w:ascii="Times New Roman" w:hAnsi="Times New Roman"/>
          <w:b/>
          <w:color w:val="FF0000"/>
          <w:sz w:val="24"/>
          <w:szCs w:val="24"/>
        </w:rPr>
        <w:t>Адм</w:t>
      </w:r>
      <w:proofErr w:type="gramEnd"/>
      <w:r w:rsidRPr="00F57835">
        <w:rPr>
          <w:rFonts w:ascii="Times New Roman" w:hAnsi="Times New Roman"/>
          <w:b/>
          <w:color w:val="FF0000"/>
          <w:sz w:val="24"/>
          <w:szCs w:val="24"/>
        </w:rPr>
        <w:t xml:space="preserve">іністрацыйная працэдура: </w:t>
      </w:r>
      <w:r w:rsidRPr="00F57835">
        <w:rPr>
          <w:rFonts w:ascii="Times New Roman" w:hAnsi="Times New Roman"/>
          <w:color w:val="FF0000"/>
          <w:sz w:val="24"/>
          <w:szCs w:val="24"/>
        </w:rPr>
        <w:t xml:space="preserve">  </w:t>
      </w:r>
      <w:r w:rsidRPr="00F57835">
        <w:rPr>
          <w:rFonts w:ascii="Times New Roman" w:hAnsi="Times New Roman"/>
          <w:b/>
          <w:sz w:val="24"/>
          <w:szCs w:val="24"/>
        </w:rPr>
        <w:t>11.2.2.</w:t>
      </w:r>
      <w:r>
        <w:rPr>
          <w:b/>
        </w:rPr>
        <w:t xml:space="preserve">  </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065F8" w:rsidRPr="00793EC9"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p>
          <w:p w:rsidR="00F57835" w:rsidRPr="005B263A" w:rsidRDefault="00F57835" w:rsidP="007065F8">
            <w:pPr>
              <w:spacing w:after="0" w:line="240" w:lineRule="auto"/>
              <w:jc w:val="both"/>
              <w:rPr>
                <w:rFonts w:ascii="Times New Roman" w:hAnsi="Times New Roman"/>
                <w:sz w:val="24"/>
                <w:szCs w:val="24"/>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7065F8" w:rsidRDefault="00F57835" w:rsidP="007065F8">
            <w:pPr>
              <w:spacing w:after="0" w:line="240" w:lineRule="auto"/>
              <w:jc w:val="both"/>
              <w:rPr>
                <w:rFonts w:ascii="Times New Roman" w:eastAsia="Times New Roman" w:hAnsi="Times New Roman"/>
                <w:sz w:val="24"/>
                <w:szCs w:val="24"/>
                <w:lang w:val="be-BY" w:eastAsia="ru-RU"/>
              </w:rPr>
            </w:pPr>
            <w:r>
              <w:rPr>
                <w:rFonts w:ascii="Times New Roman" w:eastAsia="Times New Roman" w:hAnsi="Times New Roman"/>
                <w:sz w:val="24"/>
                <w:szCs w:val="24"/>
                <w:lang w:val="be-BY" w:eastAsia="ru-RU"/>
              </w:rPr>
              <w:t xml:space="preserve"> </w:t>
            </w: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proofErr w:type="gramStart"/>
            <w:r w:rsidRPr="007F023F">
              <w:rPr>
                <w:rFonts w:ascii="Times New Roman" w:hAnsi="Times New Roman"/>
                <w:sz w:val="24"/>
                <w:szCs w:val="24"/>
              </w:rPr>
              <w:br/>
            </w:r>
            <w:r>
              <w:rPr>
                <w:rFonts w:ascii="Times New Roman" w:hAnsi="Times New Roman"/>
                <w:sz w:val="24"/>
                <w:szCs w:val="24"/>
              </w:rPr>
              <w:t>-</w:t>
            </w:r>
            <w:proofErr w:type="gramEnd"/>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roofErr w:type="gramStart"/>
            <w:r w:rsidRPr="007F023F">
              <w:rPr>
                <w:rFonts w:ascii="Times New Roman" w:hAnsi="Times New Roman"/>
                <w:sz w:val="24"/>
                <w:szCs w:val="24"/>
              </w:rPr>
              <w:br/>
            </w:r>
            <w:r>
              <w:rPr>
                <w:rFonts w:ascii="Times New Roman" w:hAnsi="Times New Roman"/>
                <w:sz w:val="24"/>
                <w:szCs w:val="24"/>
              </w:rPr>
              <w:t>-</w:t>
            </w:r>
            <w:proofErr w:type="gramEnd"/>
            <w:r w:rsidRPr="007F023F">
              <w:rPr>
                <w:rFonts w:ascii="Times New Roman" w:hAnsi="Times New Roman"/>
                <w:sz w:val="24"/>
                <w:szCs w:val="24"/>
              </w:rPr>
              <w:t xml:space="preserve">документ, </w:t>
            </w:r>
            <w:proofErr w:type="gramStart"/>
            <w:r w:rsidRPr="007F023F">
              <w:rPr>
                <w:rFonts w:ascii="Times New Roman" w:hAnsi="Times New Roman"/>
                <w:sz w:val="24"/>
                <w:szCs w:val="24"/>
              </w:rPr>
              <w:t>подтверждающий</w:t>
            </w:r>
            <w:proofErr w:type="gramEnd"/>
            <w:r w:rsidRPr="007F023F">
              <w:rPr>
                <w:rFonts w:ascii="Times New Roman" w:hAnsi="Times New Roman"/>
                <w:sz w:val="24"/>
                <w:szCs w:val="24"/>
              </w:rPr>
              <w:t xml:space="preserve">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б</w:t>
            </w:r>
            <w:r>
              <w:rPr>
                <w:rFonts w:ascii="Times New Roman" w:eastAsia="Times New Roman" w:hAnsi="Times New Roman" w:cs="Arial"/>
                <w:sz w:val="24"/>
                <w:szCs w:val="24"/>
                <w:lang w:eastAsia="ru-RU"/>
              </w:rPr>
              <w:t>ясплатна</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выя велічын</w:t>
            </w:r>
            <w:proofErr w:type="gramStart"/>
            <w:r>
              <w:rPr>
                <w:rFonts w:ascii="Times New Roman" w:eastAsia="Times New Roman" w:hAnsi="Times New Roman" w:cs="Arial"/>
                <w:sz w:val="24"/>
                <w:szCs w:val="24"/>
                <w:lang w:eastAsia="ru-RU"/>
              </w:rPr>
              <w:t>і-</w:t>
            </w:r>
            <w:proofErr w:type="gramEnd"/>
            <w:r>
              <w:rPr>
                <w:rFonts w:ascii="Times New Roman" w:eastAsia="Times New Roman" w:hAnsi="Times New Roman" w:cs="Arial"/>
                <w:sz w:val="24"/>
                <w:szCs w:val="24"/>
                <w:lang w:eastAsia="ru-RU"/>
              </w:rPr>
              <w:t xml:space="preserve">дадаткова за </w:t>
            </w:r>
            <w:r>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w:t>
            </w:r>
            <w:r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w:t>
            </w:r>
            <w:proofErr w:type="gramStart"/>
            <w:r>
              <w:rPr>
                <w:rFonts w:ascii="Times New Roman" w:hAnsi="Times New Roman"/>
                <w:sz w:val="24"/>
                <w:szCs w:val="24"/>
                <w:lang w:val="be-BY"/>
              </w:rPr>
              <w:t>к</w:t>
            </w:r>
            <w:proofErr w:type="gramEnd"/>
            <w:r>
              <w:rPr>
                <w:rFonts w:ascii="Times New Roman" w:hAnsi="Times New Roman"/>
                <w:sz w:val="24"/>
                <w:szCs w:val="24"/>
                <w:lang w:val="be-BY"/>
              </w:rPr>
              <w:t>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7065F8" w:rsidRPr="00793EC9" w:rsidRDefault="00E27E67" w:rsidP="007065F8">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bookmarkStart w:id="0" w:name="_GoBack"/>
            <w:bookmarkEnd w:id="0"/>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proofErr w:type="gramStart"/>
      <w:r w:rsidRPr="0007210B">
        <w:rPr>
          <w:b/>
          <w:color w:val="FF0000"/>
        </w:rPr>
        <w:t>Адм</w:t>
      </w:r>
      <w:proofErr w:type="gramEnd"/>
      <w:r w:rsidRPr="0007210B">
        <w:rPr>
          <w:b/>
          <w:color w:val="FF0000"/>
        </w:rPr>
        <w:t xml:space="preserve">іністрацыйная працэдура: </w:t>
      </w:r>
      <w:r w:rsidRPr="0007210B">
        <w:rPr>
          <w:b/>
        </w:rPr>
        <w:t>11.2.2.  Абмен пашпарта грамадзяніну Рэспублі</w:t>
      </w:r>
      <w:proofErr w:type="gramStart"/>
      <w:r w:rsidRPr="0007210B">
        <w:rPr>
          <w:b/>
        </w:rPr>
        <w:t>к</w:t>
      </w:r>
      <w:proofErr w:type="gramEnd"/>
      <w:r w:rsidRPr="0007210B">
        <w:rPr>
          <w:b/>
        </w:rPr>
        <w:t xml:space="preserve">і </w:t>
      </w:r>
      <w:proofErr w:type="gramStart"/>
      <w:r w:rsidRPr="0007210B">
        <w:rPr>
          <w:b/>
        </w:rPr>
        <w:t>Беларусь</w:t>
      </w:r>
      <w:proofErr w:type="gramEnd"/>
      <w:r w:rsidRPr="0007210B">
        <w:rPr>
          <w:b/>
        </w:rPr>
        <w:t>,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 xml:space="preserve">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2 базавыя велічын</w:t>
            </w:r>
            <w:proofErr w:type="gramStart"/>
            <w:r w:rsidRPr="0012722D">
              <w:rPr>
                <w:rFonts w:ascii="Times New Roman" w:eastAsia="Times New Roman" w:hAnsi="Times New Roman" w:cs="Arial"/>
                <w:sz w:val="24"/>
                <w:szCs w:val="24"/>
                <w:lang w:eastAsia="ru-RU"/>
              </w:rPr>
              <w:t>і-</w:t>
            </w:r>
            <w:proofErr w:type="gramEnd"/>
            <w:r w:rsidRPr="0012722D">
              <w:rPr>
                <w:rFonts w:ascii="Times New Roman" w:eastAsia="Times New Roman" w:hAnsi="Times New Roman" w:cs="Arial"/>
                <w:sz w:val="24"/>
                <w:szCs w:val="24"/>
                <w:lang w:eastAsia="ru-RU"/>
              </w:rPr>
              <w:t>дадаткова за выдачу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месяц з дня падачы заявы (без </w:t>
            </w:r>
            <w:proofErr w:type="gramStart"/>
            <w:r w:rsidRPr="0012722D">
              <w:rPr>
                <w:rFonts w:ascii="Times New Roman" w:eastAsia="Times New Roman" w:hAnsi="Times New Roman" w:cs="Arial"/>
                <w:sz w:val="24"/>
                <w:szCs w:val="24"/>
                <w:lang w:eastAsia="ru-RU"/>
              </w:rPr>
              <w:t>ул</w:t>
            </w:r>
            <w:proofErr w:type="gramEnd"/>
            <w:r w:rsidRPr="0012722D">
              <w:rPr>
                <w:rFonts w:ascii="Times New Roman" w:eastAsia="Times New Roman" w:hAnsi="Times New Roman" w:cs="Arial"/>
                <w:sz w:val="24"/>
                <w:szCs w:val="24"/>
                <w:lang w:eastAsia="ru-RU"/>
              </w:rPr>
              <w:t>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proofErr w:type="gramStart"/>
      <w:r w:rsidRPr="0012722D">
        <w:rPr>
          <w:rFonts w:ascii="Times New Roman" w:eastAsia="Times New Roman" w:hAnsi="Times New Roman"/>
          <w:b/>
          <w:bCs/>
          <w:color w:val="FF0000"/>
          <w:sz w:val="24"/>
          <w:szCs w:val="24"/>
          <w:lang w:eastAsia="ru-RU"/>
        </w:rPr>
        <w:t>Адм</w:t>
      </w:r>
      <w:proofErr w:type="gramEnd"/>
      <w:r w:rsidRPr="0012722D">
        <w:rPr>
          <w:rFonts w:ascii="Times New Roman" w:eastAsia="Times New Roman" w:hAnsi="Times New Roman"/>
          <w:b/>
          <w:bCs/>
          <w:color w:val="FF0000"/>
          <w:sz w:val="24"/>
          <w:szCs w:val="24"/>
          <w:lang w:eastAsia="ru-RU"/>
        </w:rPr>
        <w:t xml:space="preserve">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w:t>
      </w:r>
      <w:proofErr w:type="gramStart"/>
      <w:r w:rsidRPr="0007210B">
        <w:rPr>
          <w:rFonts w:ascii="Times New Roman" w:eastAsia="Times New Roman" w:hAnsi="Times New Roman"/>
          <w:b/>
          <w:bCs/>
          <w:sz w:val="24"/>
          <w:szCs w:val="24"/>
          <w:lang w:eastAsia="ru-RU"/>
        </w:rPr>
        <w:t>к</w:t>
      </w:r>
      <w:proofErr w:type="gramEnd"/>
      <w:r w:rsidRPr="0007210B">
        <w:rPr>
          <w:rFonts w:ascii="Times New Roman" w:eastAsia="Times New Roman" w:hAnsi="Times New Roman"/>
          <w:b/>
          <w:bCs/>
          <w:sz w:val="24"/>
          <w:szCs w:val="24"/>
          <w:lang w:eastAsia="ru-RU"/>
        </w:rPr>
        <w:t>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w:t>
            </w:r>
            <w:proofErr w:type="gramStart"/>
            <w:r w:rsidRPr="0012722D">
              <w:rPr>
                <w:rFonts w:ascii="Times New Roman" w:eastAsia="Times New Roman" w:hAnsi="Times New Roman" w:cs="Arial"/>
                <w:sz w:val="24"/>
                <w:szCs w:val="24"/>
                <w:lang w:eastAsia="ru-RU"/>
              </w:rPr>
              <w:t>м</w:t>
            </w:r>
            <w:proofErr w:type="gramEnd"/>
            <w:r w:rsidRPr="0012722D">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ваенны білет або часовае пасведчанне (пасведчанне прызыўніка) з адзнакай аб пастаноўцы </w:t>
            </w: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proofErr w:type="gramStart"/>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w:t>
            </w:r>
            <w:proofErr w:type="gramEnd"/>
            <w:r w:rsidRPr="0012722D">
              <w:rPr>
                <w:rFonts w:ascii="Times New Roman" w:eastAsia="Times New Roman" w:hAnsi="Times New Roman" w:cs="Arial"/>
                <w:sz w:val="24"/>
                <w:szCs w:val="24"/>
                <w:lang w:eastAsia="ru-RU"/>
              </w:rPr>
              <w:t>ў</w:t>
            </w:r>
            <w:proofErr w:type="gramStart"/>
            <w:r w:rsidRPr="0012722D">
              <w:rPr>
                <w:rFonts w:ascii="Times New Roman" w:eastAsia="Times New Roman" w:hAnsi="Times New Roman" w:cs="Arial"/>
                <w:sz w:val="24"/>
                <w:szCs w:val="24"/>
                <w:lang w:eastAsia="ru-RU"/>
              </w:rPr>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w:t>
            </w:r>
            <w:proofErr w:type="gramEnd"/>
            <w:r w:rsidRPr="0012722D">
              <w:rPr>
                <w:rFonts w:ascii="Times New Roman" w:eastAsia="Times New Roman" w:hAnsi="Times New Roman" w:cs="Arial"/>
                <w:sz w:val="24"/>
                <w:szCs w:val="24"/>
                <w:lang w:eastAsia="ru-RU"/>
              </w:rPr>
              <w:t>ія пастановы (вызначэння) суда, органа крымінальнага пераследу аб а</w:t>
            </w:r>
            <w:r>
              <w:rPr>
                <w:rFonts w:ascii="Times New Roman" w:eastAsia="Times New Roman" w:hAnsi="Times New Roman" w:cs="Arial"/>
                <w:sz w:val="24"/>
                <w:szCs w:val="24"/>
                <w:lang w:eastAsia="ru-RU"/>
              </w:rPr>
              <w:t>бвяшчэнні вышуку грамадзяні</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proofErr w:type="gramStart"/>
      <w:r w:rsidRPr="0012722D">
        <w:rPr>
          <w:rFonts w:ascii="Times New Roman" w:eastAsia="Times New Roman" w:hAnsi="Times New Roman"/>
          <w:b/>
          <w:bCs/>
          <w:color w:val="FF0000"/>
          <w:sz w:val="24"/>
          <w:szCs w:val="24"/>
          <w:lang w:eastAsia="ru-RU"/>
        </w:rPr>
        <w:t>Адм</w:t>
      </w:r>
      <w:proofErr w:type="gramEnd"/>
      <w:r w:rsidRPr="0012722D">
        <w:rPr>
          <w:rFonts w:ascii="Times New Roman" w:eastAsia="Times New Roman" w:hAnsi="Times New Roman"/>
          <w:b/>
          <w:bCs/>
          <w:color w:val="FF0000"/>
          <w:sz w:val="24"/>
          <w:szCs w:val="24"/>
          <w:lang w:eastAsia="ru-RU"/>
        </w:rPr>
        <w:t xml:space="preserve">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w:t>
      </w:r>
      <w:proofErr w:type="gramStart"/>
      <w:r w:rsidRPr="0007210B">
        <w:rPr>
          <w:rFonts w:ascii="Times New Roman" w:eastAsia="Times New Roman" w:hAnsi="Times New Roman"/>
          <w:b/>
          <w:bCs/>
          <w:sz w:val="24"/>
          <w:szCs w:val="24"/>
          <w:lang w:eastAsia="ru-RU"/>
        </w:rPr>
        <w:t>к</w:t>
      </w:r>
      <w:proofErr w:type="gramEnd"/>
      <w:r w:rsidRPr="0007210B">
        <w:rPr>
          <w:rFonts w:ascii="Times New Roman" w:eastAsia="Times New Roman" w:hAnsi="Times New Roman"/>
          <w:b/>
          <w:bCs/>
          <w:sz w:val="24"/>
          <w:szCs w:val="24"/>
          <w:lang w:eastAsia="ru-RU"/>
        </w:rPr>
        <w:t>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w:t>
            </w:r>
            <w:proofErr w:type="gramStart"/>
            <w:r w:rsidRPr="0012722D">
              <w:rPr>
                <w:rFonts w:ascii="Times New Roman" w:eastAsia="Times New Roman" w:hAnsi="Times New Roman" w:cs="Arial"/>
                <w:sz w:val="24"/>
                <w:szCs w:val="24"/>
                <w:lang w:eastAsia="ru-RU"/>
              </w:rPr>
              <w:t>м</w:t>
            </w:r>
            <w:proofErr w:type="gramEnd"/>
            <w:r w:rsidRPr="0012722D">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w:t>
            </w:r>
            <w:proofErr w:type="gramEnd"/>
            <w:r w:rsidRPr="0012722D">
              <w:rPr>
                <w:rFonts w:ascii="Times New Roman" w:eastAsia="Times New Roman" w:hAnsi="Times New Roman" w:cs="Arial"/>
                <w:sz w:val="24"/>
                <w:szCs w:val="24"/>
                <w:lang w:eastAsia="ru-RU"/>
              </w:rPr>
              <w:t>ў</w:t>
            </w:r>
            <w:proofErr w:type="gramStart"/>
            <w:r w:rsidRPr="0012722D">
              <w:rPr>
                <w:rFonts w:ascii="Times New Roman" w:eastAsia="Times New Roman" w:hAnsi="Times New Roman" w:cs="Arial"/>
                <w:sz w:val="24"/>
                <w:szCs w:val="24"/>
                <w:lang w:eastAsia="ru-RU"/>
              </w:rPr>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w:t>
            </w:r>
            <w:proofErr w:type="gramEnd"/>
            <w:r w:rsidRPr="0012722D">
              <w:rPr>
                <w:rFonts w:ascii="Times New Roman" w:eastAsia="Times New Roman" w:hAnsi="Times New Roman" w:cs="Arial"/>
                <w:sz w:val="24"/>
                <w:szCs w:val="24"/>
                <w:lang w:eastAsia="ru-RU"/>
              </w:rPr>
              <w:t>ія пастановы (вызначэння) суда, органа крымінальнага пераследу аб а</w:t>
            </w:r>
            <w:r>
              <w:rPr>
                <w:rFonts w:ascii="Times New Roman" w:eastAsia="Times New Roman" w:hAnsi="Times New Roman" w:cs="Arial"/>
                <w:sz w:val="24"/>
                <w:szCs w:val="24"/>
                <w:lang w:eastAsia="ru-RU"/>
              </w:rPr>
              <w:t>бвяшчэнні вышуку грамадзяні</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 xml:space="preserve">для рэгістрацыі непаўналетняга ва ўзросце ад 14 да 18 гадоў, які </w:t>
            </w:r>
            <w:proofErr w:type="gramStart"/>
            <w:r w:rsidRPr="0012722D">
              <w:rPr>
                <w:rFonts w:ascii="Times New Roman" w:eastAsia="Times New Roman" w:hAnsi="Times New Roman" w:cs="Arial"/>
                <w:sz w:val="24"/>
                <w:szCs w:val="24"/>
                <w:lang w:eastAsia="ru-RU"/>
              </w:rPr>
              <w:t>мае</w:t>
            </w:r>
            <w:proofErr w:type="gramEnd"/>
            <w:r w:rsidRPr="0012722D">
              <w:rPr>
                <w:rFonts w:ascii="Times New Roman" w:eastAsia="Times New Roman" w:hAnsi="Times New Roman" w:cs="Arial"/>
                <w:sz w:val="24"/>
                <w:szCs w:val="24"/>
                <w:lang w:eastAsia="ru-RU"/>
              </w:rPr>
              <w:t xml:space="preserve">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roofErr w:type="gramEnd"/>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w:t>
            </w:r>
            <w:proofErr w:type="gramStart"/>
            <w:r w:rsidRPr="0012722D">
              <w:rPr>
                <w:rFonts w:ascii="Times New Roman" w:eastAsia="Times New Roman" w:hAnsi="Times New Roman" w:cs="Arial"/>
                <w:sz w:val="24"/>
                <w:szCs w:val="24"/>
                <w:lang w:eastAsia="ru-RU"/>
              </w:rPr>
              <w:t>сем'я</w:t>
            </w:r>
            <w:proofErr w:type="gramEnd"/>
            <w:r w:rsidRPr="0012722D">
              <w:rPr>
                <w:rFonts w:ascii="Times New Roman" w:eastAsia="Times New Roman" w:hAnsi="Times New Roman" w:cs="Arial"/>
                <w:sz w:val="24"/>
                <w:szCs w:val="24"/>
                <w:lang w:eastAsia="ru-RU"/>
              </w:rPr>
              <w:t>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proofErr w:type="gramStart"/>
      <w:r w:rsidRPr="0012722D">
        <w:rPr>
          <w:rFonts w:ascii="Times New Roman" w:eastAsia="Times New Roman" w:hAnsi="Times New Roman"/>
          <w:b/>
          <w:bCs/>
          <w:color w:val="FF0000"/>
          <w:sz w:val="24"/>
          <w:szCs w:val="24"/>
          <w:lang w:eastAsia="ru-RU"/>
        </w:rPr>
        <w:t>Адм</w:t>
      </w:r>
      <w:proofErr w:type="gramEnd"/>
      <w:r w:rsidRPr="0012722D">
        <w:rPr>
          <w:rFonts w:ascii="Times New Roman" w:eastAsia="Times New Roman" w:hAnsi="Times New Roman"/>
          <w:b/>
          <w:bCs/>
          <w:color w:val="FF0000"/>
          <w:sz w:val="24"/>
          <w:szCs w:val="24"/>
          <w:lang w:eastAsia="ru-RU"/>
        </w:rPr>
        <w:t xml:space="preserve">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w:t>
      </w:r>
      <w:proofErr w:type="gramStart"/>
      <w:r w:rsidRPr="00B52890">
        <w:rPr>
          <w:rFonts w:ascii="Times New Roman" w:eastAsia="Times New Roman" w:hAnsi="Times New Roman"/>
          <w:b/>
          <w:bCs/>
          <w:sz w:val="24"/>
          <w:szCs w:val="24"/>
          <w:lang w:eastAsia="ru-RU"/>
        </w:rPr>
        <w:t>ку па</w:t>
      </w:r>
      <w:proofErr w:type="gramEnd"/>
      <w:r w:rsidRPr="00B52890">
        <w:rPr>
          <w:rFonts w:ascii="Times New Roman" w:eastAsia="Times New Roman" w:hAnsi="Times New Roman"/>
          <w:b/>
          <w:bCs/>
          <w:sz w:val="24"/>
          <w:szCs w:val="24"/>
          <w:lang w:eastAsia="ru-RU"/>
        </w:rPr>
        <w:t xml:space="preserve">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D139CE" w:rsidP="00664918">
      <w:pPr>
        <w:pStyle w:val="articleintext"/>
        <w:ind w:firstLine="0"/>
        <w:jc w:val="left"/>
        <w:rPr>
          <w:b/>
          <w:lang w:val="be-BY"/>
        </w:rPr>
      </w:pPr>
      <w:r w:rsidRPr="004A7C24">
        <w:rPr>
          <w:b/>
          <w:bCs/>
          <w:color w:val="FF0000"/>
          <w:lang w:val="be-BY"/>
        </w:rPr>
        <w:t>Адміністрацыйная працэдура:</w:t>
      </w:r>
      <w:r w:rsidR="00664918" w:rsidRPr="004A7C24">
        <w:rPr>
          <w:color w:val="FF0000"/>
          <w:lang w:val="be-BY"/>
        </w:rPr>
        <w:t xml:space="preserve"> </w:t>
      </w:r>
      <w:r w:rsidR="00664918" w:rsidRPr="004A7C24">
        <w:rPr>
          <w:b/>
          <w:lang w:val="be-BY"/>
        </w:rPr>
        <w:t>17. 7.</w:t>
      </w:r>
      <w:r w:rsidR="00664918" w:rsidRPr="004A7C24">
        <w:rPr>
          <w:lang w:val="be-BY"/>
        </w:rPr>
        <w:t xml:space="preserve"> </w:t>
      </w:r>
      <w:r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5"/>
        <w:gridCol w:w="2103"/>
        <w:gridCol w:w="2380"/>
        <w:gridCol w:w="1822"/>
        <w:gridCol w:w="2857"/>
      </w:tblGrid>
      <w:tr w:rsidR="00664918" w:rsidRPr="002E2504" w:rsidTr="004A7C24">
        <w:tc>
          <w:tcPr>
            <w:tcW w:w="6715" w:type="dxa"/>
          </w:tcPr>
          <w:p w:rsidR="00664918" w:rsidRPr="002E2504" w:rsidRDefault="00664918" w:rsidP="004A7C24">
            <w:pPr>
              <w:pStyle w:val="articleintext"/>
              <w:ind w:firstLine="0"/>
              <w:jc w:val="left"/>
            </w:pPr>
            <w:r w:rsidRPr="004A7C24">
              <w:rPr>
                <w:lang w:val="be-BY"/>
              </w:rPr>
              <w:t xml:space="preserve">                       </w:t>
            </w:r>
            <w:r>
              <w:t xml:space="preserve">Необходимые Вам документы </w:t>
            </w:r>
          </w:p>
        </w:tc>
        <w:tc>
          <w:tcPr>
            <w:tcW w:w="2103" w:type="dxa"/>
          </w:tcPr>
          <w:p w:rsidR="00664918" w:rsidRPr="002E2504" w:rsidRDefault="00664918" w:rsidP="004A7C24">
            <w:pPr>
              <w:pStyle w:val="articleintext"/>
              <w:ind w:firstLine="0"/>
              <w:jc w:val="center"/>
            </w:pPr>
            <w:r>
              <w:t xml:space="preserve">Плата за оформление </w:t>
            </w:r>
          </w:p>
        </w:tc>
        <w:tc>
          <w:tcPr>
            <w:tcW w:w="2380" w:type="dxa"/>
          </w:tcPr>
          <w:p w:rsidR="00664918" w:rsidRPr="002E2504" w:rsidRDefault="00664918" w:rsidP="004A7C24">
            <w:pPr>
              <w:pStyle w:val="articleintext"/>
              <w:ind w:firstLine="0"/>
              <w:jc w:val="left"/>
            </w:pPr>
            <w:r>
              <w:t xml:space="preserve"> Срок рассмотрения </w:t>
            </w:r>
          </w:p>
        </w:tc>
        <w:tc>
          <w:tcPr>
            <w:tcW w:w="1822" w:type="dxa"/>
          </w:tcPr>
          <w:p w:rsidR="00664918" w:rsidRPr="002E2504" w:rsidRDefault="00664918" w:rsidP="004A7C24">
            <w:pPr>
              <w:pStyle w:val="articleintext"/>
              <w:ind w:firstLine="0"/>
              <w:jc w:val="center"/>
            </w:pPr>
            <w:r>
              <w:t>Срок действия справки, другого документа (решения</w:t>
            </w:r>
            <w:proofErr w:type="gramStart"/>
            <w:r>
              <w:t xml:space="preserve"> )</w:t>
            </w:r>
            <w:proofErr w:type="gramEnd"/>
          </w:p>
        </w:tc>
        <w:tc>
          <w:tcPr>
            <w:tcW w:w="2857" w:type="dxa"/>
          </w:tcPr>
          <w:p w:rsidR="00664918" w:rsidRPr="002E2504" w:rsidRDefault="00664918" w:rsidP="004A7C24">
            <w:pPr>
              <w:pStyle w:val="articleintext"/>
              <w:ind w:firstLine="0"/>
              <w:jc w:val="left"/>
            </w:pPr>
            <w:r>
              <w:t xml:space="preserve">Ответственный </w:t>
            </w:r>
          </w:p>
        </w:tc>
      </w:tr>
      <w:tr w:rsidR="00664918" w:rsidRPr="002E2504"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t xml:space="preserve"> </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r>
              <w:t xml:space="preserve"> </w:t>
            </w:r>
          </w:p>
        </w:tc>
        <w:tc>
          <w:tcPr>
            <w:tcW w:w="2103" w:type="dxa"/>
          </w:tcPr>
          <w:p w:rsidR="00664918" w:rsidRPr="00D139CE" w:rsidRDefault="00D139CE" w:rsidP="004A7C24">
            <w:pPr>
              <w:pStyle w:val="articleintext"/>
              <w:ind w:firstLine="0"/>
              <w:jc w:val="left"/>
              <w:rPr>
                <w:lang w:val="be-BY"/>
              </w:rPr>
            </w:pPr>
            <w:r>
              <w:t>б</w:t>
            </w:r>
            <w:r>
              <w:rPr>
                <w:lang w:val="be-BY"/>
              </w:rPr>
              <w:t>я</w:t>
            </w:r>
            <w:r>
              <w:t>сплатн</w:t>
            </w:r>
            <w:r>
              <w:rPr>
                <w:lang w:val="be-BY"/>
              </w:rPr>
              <w:t>а</w:t>
            </w:r>
          </w:p>
        </w:tc>
        <w:tc>
          <w:tcPr>
            <w:tcW w:w="2380" w:type="dxa"/>
          </w:tcPr>
          <w:p w:rsidR="00D139CE" w:rsidRPr="00D139CE" w:rsidRDefault="00D139CE" w:rsidP="004A7C24">
            <w:pPr>
              <w:pStyle w:val="articleintext"/>
              <w:ind w:firstLine="0"/>
              <w:jc w:val="left"/>
              <w:rPr>
                <w:lang w:val="be-BY"/>
              </w:rPr>
            </w:pPr>
            <w:r>
              <w:rPr>
                <w:lang w:val="be-BY"/>
              </w:rPr>
              <w:t>у дзень</w:t>
            </w:r>
            <w:r w:rsidRPr="0012722D">
              <w:rPr>
                <w:rFonts w:cs="Arial"/>
              </w:rPr>
              <w:t xml:space="preserve"> падачы заявы</w:t>
            </w:r>
          </w:p>
        </w:tc>
        <w:tc>
          <w:tcPr>
            <w:tcW w:w="1822" w:type="dxa"/>
          </w:tcPr>
          <w:p w:rsidR="00664918" w:rsidRPr="00D139CE" w:rsidRDefault="00D139CE" w:rsidP="004A7C24">
            <w:pPr>
              <w:pStyle w:val="articleintext"/>
              <w:ind w:firstLine="0"/>
              <w:jc w:val="left"/>
              <w:rPr>
                <w:lang w:val="be-BY"/>
              </w:rPr>
            </w:pPr>
            <w:r w:rsidRPr="000C5E56">
              <w:rPr>
                <w:color w:val="000000"/>
              </w:rPr>
              <w:t>бестэрмінова</w:t>
            </w:r>
          </w:p>
        </w:tc>
        <w:tc>
          <w:tcPr>
            <w:tcW w:w="2857" w:type="dxa"/>
          </w:tcPr>
          <w:p w:rsidR="00664918" w:rsidRPr="002E2504" w:rsidRDefault="00664918" w:rsidP="004A7C24">
            <w:pPr>
              <w:pStyle w:val="articleintext"/>
              <w:ind w:firstLine="0"/>
              <w:jc w:val="left"/>
              <w:rPr>
                <w:b/>
              </w:rPr>
            </w:pP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sidRPr="00B972F8">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B972F8">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B972F8">
              <w:rPr>
                <w:rFonts w:ascii="Times New Roman" w:hAnsi="Times New Roman"/>
                <w:color w:val="000000"/>
                <w:sz w:val="24"/>
                <w:szCs w:val="24"/>
                <w:lang w:val="be-BY"/>
              </w:rPr>
              <w:t>Жа</w:t>
            </w:r>
            <w:r>
              <w:rPr>
                <w:rFonts w:ascii="Times New Roman" w:hAnsi="Times New Roman"/>
                <w:color w:val="000000"/>
                <w:sz w:val="24"/>
                <w:szCs w:val="24"/>
                <w:lang w:val="be-BY"/>
              </w:rPr>
              <w:t>н</w:t>
            </w:r>
            <w:r w:rsidRPr="00B972F8">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B972F8">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B972F8">
              <w:rPr>
                <w:rFonts w:ascii="Times New Roman" w:hAnsi="Times New Roman"/>
                <w:color w:val="000000"/>
                <w:sz w:val="24"/>
                <w:szCs w:val="24"/>
                <w:lang w:val="be-BY"/>
              </w:rPr>
              <w:t xml:space="preserve"> тэл. </w:t>
            </w:r>
            <w:r w:rsidRPr="00B972F8">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B972F8">
              <w:rPr>
                <w:rFonts w:ascii="Times New Roman" w:hAnsi="Times New Roman"/>
                <w:color w:val="000000"/>
                <w:sz w:val="24"/>
                <w:szCs w:val="24"/>
                <w:lang w:val="be-BY"/>
              </w:rPr>
              <w:t>Адр</w:t>
            </w:r>
            <w:r>
              <w:rPr>
                <w:rFonts w:ascii="Times New Roman" w:hAnsi="Times New Roman"/>
                <w:color w:val="000000"/>
                <w:sz w:val="24"/>
                <w:szCs w:val="24"/>
                <w:lang w:val="be-BY"/>
              </w:rPr>
              <w:t>а</w:t>
            </w:r>
            <w:r w:rsidRPr="00B972F8">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proofErr w:type="gramStart"/>
      <w:r w:rsidRPr="00B52890">
        <w:rPr>
          <w:rFonts w:ascii="Times New Roman" w:hAnsi="Times New Roman"/>
          <w:b/>
          <w:color w:val="FF0000"/>
          <w:sz w:val="24"/>
          <w:szCs w:val="24"/>
        </w:rPr>
        <w:t>Адм</w:t>
      </w:r>
      <w:proofErr w:type="gramEnd"/>
      <w:r w:rsidRPr="00B52890">
        <w:rPr>
          <w:rFonts w:ascii="Times New Roman" w:hAnsi="Times New Roman"/>
          <w:b/>
          <w:color w:val="FF0000"/>
          <w:sz w:val="24"/>
          <w:szCs w:val="24"/>
        </w:rPr>
        <w:t xml:space="preserve">іністрацыйная працэдура: </w:t>
      </w:r>
      <w:r w:rsidRPr="00B52890">
        <w:rPr>
          <w:rFonts w:ascii="Times New Roman" w:hAnsi="Times New Roman"/>
          <w:b/>
          <w:sz w:val="24"/>
          <w:szCs w:val="24"/>
        </w:rPr>
        <w:t xml:space="preserve">18.14. </w:t>
      </w:r>
      <w:proofErr w:type="gramStart"/>
      <w:r w:rsidRPr="00B52890">
        <w:rPr>
          <w:rFonts w:ascii="Times New Roman" w:hAnsi="Times New Roman"/>
          <w:b/>
          <w:sz w:val="24"/>
          <w:szCs w:val="24"/>
        </w:rPr>
        <w:t xml:space="preserve">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w:t>
      </w:r>
      <w:proofErr w:type="gramEnd"/>
      <w:r w:rsidRPr="00B52890">
        <w:rPr>
          <w:rFonts w:ascii="Times New Roman" w:hAnsi="Times New Roman"/>
          <w:b/>
          <w:sz w:val="24"/>
          <w:szCs w:val="24"/>
        </w:rPr>
        <w:t>і</w:t>
      </w:r>
      <w:proofErr w:type="gramStart"/>
      <w:r w:rsidRPr="00B52890">
        <w:rPr>
          <w:rFonts w:ascii="Times New Roman" w:hAnsi="Times New Roman"/>
          <w:b/>
          <w:sz w:val="24"/>
          <w:szCs w:val="24"/>
        </w:rPr>
        <w:t>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w:t>
      </w:r>
      <w:proofErr w:type="gramEnd"/>
      <w:r w:rsidRPr="00B52890">
        <w:rPr>
          <w:rFonts w:ascii="Times New Roman" w:hAnsi="Times New Roman"/>
          <w:b/>
          <w:sz w:val="24"/>
          <w:szCs w:val="24"/>
        </w:rPr>
        <w:t>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5"/>
        <w:gridCol w:w="2126"/>
        <w:gridCol w:w="2406"/>
        <w:gridCol w:w="2047"/>
        <w:gridCol w:w="1843"/>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да завяршэння рэалізацыі 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3095F" w:rsidRDefault="00035DCA" w:rsidP="00493792">
      <w:pPr>
        <w:pStyle w:val="article"/>
        <w:tabs>
          <w:tab w:val="left" w:pos="11950"/>
        </w:tabs>
        <w:spacing w:before="0" w:after="0"/>
        <w:ind w:left="0" w:firstLine="0"/>
        <w:jc w:val="both"/>
        <w:rPr>
          <w:color w:val="FF0000"/>
        </w:rPr>
      </w:pPr>
      <w:r>
        <w:rPr>
          <w:color w:val="FF0000"/>
        </w:rPr>
        <w:tab/>
      </w:r>
    </w:p>
    <w:p w:rsidR="00B4474E" w:rsidRDefault="00D50D8A" w:rsidP="00493792">
      <w:pPr>
        <w:spacing w:after="0" w:line="240" w:lineRule="auto"/>
        <w:jc w:val="both"/>
        <w:rPr>
          <w:rFonts w:ascii="Times New Roman" w:hAnsi="Times New Roman"/>
          <w:b/>
          <w:sz w:val="24"/>
          <w:szCs w:val="24"/>
          <w:lang w:val="be-BY"/>
        </w:rPr>
      </w:pPr>
      <w:proofErr w:type="gramStart"/>
      <w:r w:rsidRPr="00B52890">
        <w:rPr>
          <w:rFonts w:ascii="Times New Roman" w:hAnsi="Times New Roman"/>
          <w:b/>
          <w:color w:val="FF0000"/>
          <w:sz w:val="24"/>
          <w:szCs w:val="24"/>
        </w:rPr>
        <w:t>Адм</w:t>
      </w:r>
      <w:proofErr w:type="gramEnd"/>
      <w:r w:rsidRPr="00B52890">
        <w:rPr>
          <w:rFonts w:ascii="Times New Roman" w:hAnsi="Times New Roman"/>
          <w:b/>
          <w:color w:val="FF0000"/>
          <w:sz w:val="24"/>
          <w:szCs w:val="24"/>
        </w:rPr>
        <w:t xml:space="preserve">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4A7C24" w:rsidRPr="004A7C24" w:rsidRDefault="004A7C24" w:rsidP="004A7C24">
      <w:pPr>
        <w:spacing w:after="0" w:line="240" w:lineRule="auto"/>
        <w:jc w:val="both"/>
        <w:rPr>
          <w:rFonts w:ascii="Times New Roman" w:hAnsi="Times New Roman"/>
          <w:b/>
          <w:sz w:val="24"/>
          <w:szCs w:val="24"/>
          <w:lang w:val="be-BY"/>
        </w:rPr>
      </w:pPr>
      <w:proofErr w:type="gramStart"/>
      <w:r w:rsidRPr="00B52890">
        <w:rPr>
          <w:rFonts w:ascii="Times New Roman" w:hAnsi="Times New Roman"/>
          <w:b/>
          <w:color w:val="FF0000"/>
          <w:sz w:val="24"/>
          <w:szCs w:val="24"/>
        </w:rPr>
        <w:t>Адм</w:t>
      </w:r>
      <w:proofErr w:type="gramEnd"/>
      <w:r w:rsidRPr="00B52890">
        <w:rPr>
          <w:rFonts w:ascii="Times New Roman" w:hAnsi="Times New Roman"/>
          <w:b/>
          <w:color w:val="FF0000"/>
          <w:sz w:val="24"/>
          <w:szCs w:val="24"/>
        </w:rPr>
        <w:t>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r w:rsidRPr="004A7C24">
        <w:rPr>
          <w:rFonts w:ascii="Times New Roman" w:hAnsi="Times New Roman"/>
          <w:b/>
          <w:sz w:val="24"/>
          <w:szCs w:val="24"/>
          <w:lang w:val="be-BY"/>
        </w:rPr>
        <w:t xml:space="preserve">  </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15 дзён з дня падачы заявы, а ў выпадку запыту дакументаў і (або) звестак ад іншых дзяржаўных органаў, іншых арганізацый – 1 месяц </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6 месяцаў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5B263A"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5B263A">
              <w:rPr>
                <w:rFonts w:ascii="Times New Roman" w:hAnsi="Times New Roman"/>
                <w:color w:val="000000"/>
                <w:sz w:val="24"/>
                <w:szCs w:val="24"/>
                <w:lang w:val="be-BY"/>
              </w:rPr>
              <w:t>Жа</w:t>
            </w:r>
            <w:r>
              <w:rPr>
                <w:rFonts w:ascii="Times New Roman" w:hAnsi="Times New Roman"/>
                <w:color w:val="000000"/>
                <w:sz w:val="24"/>
                <w:szCs w:val="24"/>
                <w:lang w:val="be-BY"/>
              </w:rPr>
              <w:t>н</w:t>
            </w:r>
            <w:r w:rsidRPr="005B263A">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5B263A">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5B263A">
              <w:rPr>
                <w:rFonts w:ascii="Times New Roman" w:hAnsi="Times New Roman"/>
                <w:color w:val="000000"/>
                <w:sz w:val="24"/>
                <w:szCs w:val="24"/>
                <w:lang w:val="be-BY"/>
              </w:rPr>
              <w:t xml:space="preserve"> тэл. </w:t>
            </w:r>
            <w:r w:rsidRPr="005B263A">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B263A" w:rsidRDefault="005B263A" w:rsidP="004A7C24">
      <w:pPr>
        <w:spacing w:after="0" w:line="240" w:lineRule="auto"/>
        <w:jc w:val="both"/>
        <w:rPr>
          <w:rFonts w:ascii="Times New Roman" w:hAnsi="Times New Roman"/>
          <w:b/>
          <w:color w:val="FF0000"/>
          <w:sz w:val="24"/>
          <w:szCs w:val="24"/>
        </w:rPr>
      </w:pPr>
    </w:p>
    <w:p w:rsidR="004A7C24" w:rsidRPr="004A7C24" w:rsidRDefault="004A7C24" w:rsidP="004A7C24">
      <w:pPr>
        <w:spacing w:after="0" w:line="240" w:lineRule="auto"/>
        <w:jc w:val="both"/>
        <w:rPr>
          <w:rFonts w:ascii="Times New Roman" w:hAnsi="Times New Roman"/>
          <w:b/>
          <w:sz w:val="24"/>
          <w:szCs w:val="24"/>
          <w:lang w:val="be-BY"/>
        </w:rPr>
      </w:pPr>
      <w:proofErr w:type="gramStart"/>
      <w:r w:rsidRPr="00B52890">
        <w:rPr>
          <w:rFonts w:ascii="Times New Roman" w:hAnsi="Times New Roman"/>
          <w:b/>
          <w:color w:val="FF0000"/>
          <w:sz w:val="24"/>
          <w:szCs w:val="24"/>
        </w:rPr>
        <w:t>Адм</w:t>
      </w:r>
      <w:proofErr w:type="gramEnd"/>
      <w:r w:rsidRPr="00B52890">
        <w:rPr>
          <w:rFonts w:ascii="Times New Roman" w:hAnsi="Times New Roman"/>
          <w:b/>
          <w:color w:val="FF0000"/>
          <w:sz w:val="24"/>
          <w:szCs w:val="24"/>
        </w:rPr>
        <w:t>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1</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r w:rsidRPr="004A7C24">
        <w:rPr>
          <w:rFonts w:ascii="Times New Roman" w:hAnsi="Times New Roman"/>
          <w:b/>
          <w:sz w:val="24"/>
          <w:szCs w:val="24"/>
          <w:lang w:val="be-BY"/>
        </w:rPr>
        <w:t xml:space="preserve"> </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proofErr w:type="gramStart"/>
            <w:r w:rsidR="004A7C24" w:rsidRPr="005B263A">
              <w:rPr>
                <w:rFonts w:ascii="Times New Roman" w:hAnsi="Times New Roman"/>
                <w:sz w:val="24"/>
                <w:szCs w:val="24"/>
              </w:rPr>
              <w:br/>
            </w:r>
            <w:r w:rsidRPr="005B263A">
              <w:rPr>
                <w:rFonts w:ascii="Times New Roman" w:hAnsi="Times New Roman"/>
                <w:sz w:val="24"/>
                <w:szCs w:val="24"/>
              </w:rPr>
              <w:t>-</w:t>
            </w:r>
            <w:proofErr w:type="gramEnd"/>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5B263A"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5B263A">
              <w:rPr>
                <w:rFonts w:ascii="Times New Roman" w:hAnsi="Times New Roman"/>
                <w:color w:val="000000"/>
                <w:sz w:val="24"/>
                <w:szCs w:val="24"/>
                <w:lang w:val="be-BY"/>
              </w:rPr>
              <w:t>Жа</w:t>
            </w:r>
            <w:r>
              <w:rPr>
                <w:rFonts w:ascii="Times New Roman" w:hAnsi="Times New Roman"/>
                <w:color w:val="000000"/>
                <w:sz w:val="24"/>
                <w:szCs w:val="24"/>
                <w:lang w:val="be-BY"/>
              </w:rPr>
              <w:t>н</w:t>
            </w:r>
            <w:r w:rsidRPr="005B263A">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5B263A">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5B263A">
              <w:rPr>
                <w:rFonts w:ascii="Times New Roman" w:hAnsi="Times New Roman"/>
                <w:color w:val="000000"/>
                <w:sz w:val="24"/>
                <w:szCs w:val="24"/>
                <w:lang w:val="be-BY"/>
              </w:rPr>
              <w:t xml:space="preserve"> тэл. </w:t>
            </w:r>
            <w:r w:rsidRPr="005B263A">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4A7C24" w:rsidRPr="004A7C24" w:rsidRDefault="004A7C24" w:rsidP="004A7C24">
      <w:pPr>
        <w:spacing w:after="0" w:line="240" w:lineRule="auto"/>
        <w:jc w:val="both"/>
        <w:rPr>
          <w:rFonts w:ascii="Times New Roman" w:hAnsi="Times New Roman"/>
          <w:b/>
          <w:sz w:val="24"/>
          <w:szCs w:val="24"/>
          <w:lang w:val="be-BY"/>
        </w:rPr>
      </w:pPr>
      <w:proofErr w:type="gramStart"/>
      <w:r w:rsidRPr="00B52890">
        <w:rPr>
          <w:rFonts w:ascii="Times New Roman" w:hAnsi="Times New Roman"/>
          <w:b/>
          <w:color w:val="FF0000"/>
          <w:sz w:val="24"/>
          <w:szCs w:val="24"/>
        </w:rPr>
        <w:t>Адм</w:t>
      </w:r>
      <w:proofErr w:type="gramEnd"/>
      <w:r w:rsidRPr="00B52890">
        <w:rPr>
          <w:rFonts w:ascii="Times New Roman" w:hAnsi="Times New Roman"/>
          <w:b/>
          <w:color w:val="FF0000"/>
          <w:sz w:val="24"/>
          <w:szCs w:val="24"/>
        </w:rPr>
        <w:t>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r w:rsidRPr="004A7C24">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proofErr w:type="gramStart"/>
            <w:r w:rsidRPr="005B263A">
              <w:rPr>
                <w:rFonts w:ascii="Times New Roman" w:hAnsi="Times New Roman"/>
                <w:sz w:val="24"/>
                <w:szCs w:val="24"/>
              </w:rPr>
              <w:br/>
              <w:t>-</w:t>
            </w:r>
            <w:proofErr w:type="gramEnd"/>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праектная дакументацыя (у выпадку, калі аб’ект не скончаны 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4A7C24" w:rsidRPr="00793EC9" w:rsidRDefault="005B263A" w:rsidP="004A7C24">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5B263A">
              <w:rPr>
                <w:rFonts w:ascii="Times New Roman" w:hAnsi="Times New Roman"/>
                <w:color w:val="000000"/>
                <w:sz w:val="24"/>
                <w:szCs w:val="24"/>
                <w:lang w:val="be-BY"/>
              </w:rPr>
              <w:t>Жа</w:t>
            </w:r>
            <w:r>
              <w:rPr>
                <w:rFonts w:ascii="Times New Roman" w:hAnsi="Times New Roman"/>
                <w:color w:val="000000"/>
                <w:sz w:val="24"/>
                <w:szCs w:val="24"/>
                <w:lang w:val="be-BY"/>
              </w:rPr>
              <w:t>н</w:t>
            </w:r>
            <w:r w:rsidRPr="005B263A">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5B263A">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5B263A">
              <w:rPr>
                <w:rFonts w:ascii="Times New Roman" w:hAnsi="Times New Roman"/>
                <w:color w:val="000000"/>
                <w:sz w:val="24"/>
                <w:szCs w:val="24"/>
                <w:lang w:val="be-BY"/>
              </w:rPr>
              <w:t xml:space="preserve"> тэл. </w:t>
            </w:r>
            <w:r w:rsidRPr="005B263A">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r w:rsidRPr="003B5985">
        <w:rPr>
          <w:rFonts w:ascii="Times New Roman" w:hAnsi="Times New Roman"/>
          <w:b/>
          <w:sz w:val="24"/>
          <w:szCs w:val="24"/>
          <w:lang w:val="be-BY"/>
        </w:rPr>
        <w:t xml:space="preserve"> </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B5985" w:rsidRPr="00793EC9"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proofErr w:type="gramStart"/>
            <w:r w:rsidR="003B5985" w:rsidRPr="003748A6">
              <w:rPr>
                <w:rFonts w:ascii="Times New Roman" w:hAnsi="Times New Roman"/>
                <w:sz w:val="24"/>
                <w:szCs w:val="24"/>
              </w:rPr>
              <w:br/>
            </w:r>
            <w:r w:rsidRPr="003748A6">
              <w:rPr>
                <w:rFonts w:ascii="Times New Roman" w:hAnsi="Times New Roman"/>
                <w:sz w:val="24"/>
                <w:szCs w:val="24"/>
                <w:lang w:val="be-BY"/>
              </w:rPr>
              <w:t>-</w:t>
            </w:r>
            <w:proofErr w:type="gramEnd"/>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3748A6">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B5985" w:rsidRPr="00793EC9" w:rsidRDefault="005B263A"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proofErr w:type="gramStart"/>
      <w:r w:rsidRPr="00D50D8A">
        <w:rPr>
          <w:rFonts w:ascii="Times New Roman" w:eastAsia="Times New Roman" w:hAnsi="Times New Roman"/>
          <w:b/>
          <w:bCs/>
          <w:color w:val="FF0000"/>
          <w:sz w:val="24"/>
          <w:szCs w:val="24"/>
          <w:lang w:eastAsia="ru-RU"/>
        </w:rPr>
        <w:t>Адм</w:t>
      </w:r>
      <w:proofErr w:type="gramEnd"/>
      <w:r w:rsidRPr="00D50D8A">
        <w:rPr>
          <w:rFonts w:ascii="Times New Roman" w:eastAsia="Times New Roman" w:hAnsi="Times New Roman"/>
          <w:b/>
          <w:bCs/>
          <w:color w:val="FF0000"/>
          <w:sz w:val="24"/>
          <w:szCs w:val="24"/>
          <w:lang w:eastAsia="ru-RU"/>
        </w:rPr>
        <w:t xml:space="preserve">іністрацыйная працэдура: </w:t>
      </w:r>
      <w:r w:rsidRPr="00B52890">
        <w:rPr>
          <w:rFonts w:ascii="Times New Roman" w:eastAsia="Times New Roman" w:hAnsi="Times New Roman"/>
          <w:b/>
          <w:bCs/>
          <w:sz w:val="24"/>
          <w:szCs w:val="24"/>
          <w:lang w:eastAsia="ru-RU"/>
        </w:rPr>
        <w:t xml:space="preserve">22.24. </w:t>
      </w:r>
      <w:proofErr w:type="gramStart"/>
      <w:r w:rsidRPr="00B52890">
        <w:rPr>
          <w:rFonts w:ascii="Times New Roman" w:eastAsia="Times New Roman" w:hAnsi="Times New Roman"/>
          <w:b/>
          <w:bCs/>
          <w:sz w:val="24"/>
          <w:szCs w:val="24"/>
          <w:lang w:eastAsia="ru-RU"/>
        </w:rPr>
        <w:t>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w:t>
      </w:r>
      <w:proofErr w:type="gramEnd"/>
      <w:r w:rsidRPr="00B52890">
        <w:rPr>
          <w:rFonts w:ascii="Times New Roman" w:eastAsia="Times New Roman" w:hAnsi="Times New Roman"/>
          <w:b/>
          <w:bCs/>
          <w:sz w:val="24"/>
          <w:szCs w:val="24"/>
          <w:lang w:eastAsia="ru-RU"/>
        </w:rPr>
        <w:t>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B972F8" w:rsidRDefault="00B972F8">
            <w:pPr>
              <w:spacing w:line="240" w:lineRule="auto"/>
              <w:rPr>
                <w:rFonts w:ascii="Times New Roman" w:hAnsi="Times New Roman"/>
                <w:color w:val="000000"/>
                <w:sz w:val="24"/>
                <w:szCs w:val="24"/>
                <w:lang w:val="be-BY"/>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 w:val="0"/>
          <w:bCs w:val="0"/>
          <w:lang w:val="be-BY"/>
        </w:rPr>
        <w:t xml:space="preserve"> </w:t>
      </w:r>
      <w:r w:rsidR="003B5985" w:rsidRPr="000A72BB">
        <w:rPr>
          <w:bCs w:val="0"/>
          <w:lang w:val="be-BY"/>
        </w:rPr>
        <w:t>якая пацвярджае</w:t>
      </w:r>
      <w:r w:rsidR="003B5985" w:rsidRPr="000A72BB">
        <w:rPr>
          <w:b w:val="0"/>
          <w:bCs w:val="0"/>
          <w:lang w:val="be-BY"/>
        </w:rPr>
        <w:t xml:space="preserve"> </w:t>
      </w:r>
      <w:r w:rsidR="003B5985" w:rsidRPr="000A72BB">
        <w:rPr>
          <w:bCs w:val="0"/>
          <w:lang w:val="be-BY"/>
        </w:rPr>
        <w:t xml:space="preserve">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0A72BB">
        <w:rPr>
          <w:lang w:val="be-BY"/>
        </w:rPr>
        <w:t xml:space="preserve"> </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5425E" w:rsidRPr="00793EC9"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5B263A" w:rsidRPr="00793EC9" w:rsidRDefault="005B263A" w:rsidP="005B263A">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Pr>
                <w:rFonts w:ascii="Times New Roman" w:hAnsi="Times New Roman"/>
                <w:color w:val="000000"/>
                <w:sz w:val="24"/>
                <w:szCs w:val="24"/>
              </w:rPr>
              <w:t xml:space="preserve">іраўнік </w:t>
            </w:r>
            <w:r>
              <w:rPr>
                <w:rFonts w:ascii="Times New Roman" w:hAnsi="Times New Roman"/>
                <w:color w:val="000000"/>
                <w:sz w:val="24"/>
                <w:szCs w:val="24"/>
                <w:lang w:val="be-BY"/>
              </w:rPr>
              <w:t>справамі</w:t>
            </w:r>
            <w:r>
              <w:rPr>
                <w:rFonts w:ascii="Times New Roman" w:hAnsi="Times New Roman"/>
                <w:color w:val="000000"/>
                <w:sz w:val="24"/>
                <w:szCs w:val="24"/>
              </w:rPr>
              <w:t xml:space="preserve"> сельвыканкама Суглоб </w:t>
            </w:r>
            <w:r>
              <w:rPr>
                <w:rFonts w:ascii="Times New Roman" w:hAnsi="Times New Roman"/>
                <w:color w:val="000000"/>
                <w:sz w:val="24"/>
                <w:szCs w:val="24"/>
                <w:lang w:val="be-BY"/>
              </w:rPr>
              <w:t xml:space="preserve"> </w:t>
            </w:r>
            <w:r>
              <w:rPr>
                <w:rFonts w:ascii="Times New Roman" w:hAnsi="Times New Roman"/>
                <w:color w:val="000000"/>
                <w:sz w:val="24"/>
                <w:szCs w:val="24"/>
              </w:rPr>
              <w:t>Жа</w:t>
            </w:r>
            <w:r>
              <w:rPr>
                <w:rFonts w:ascii="Times New Roman" w:hAnsi="Times New Roman"/>
                <w:color w:val="000000"/>
                <w:sz w:val="24"/>
                <w:szCs w:val="24"/>
                <w:lang w:val="be-BY"/>
              </w:rPr>
              <w:t>н</w:t>
            </w:r>
            <w:r>
              <w:rPr>
                <w:rFonts w:ascii="Times New Roman" w:hAnsi="Times New Roman"/>
                <w:color w:val="000000"/>
                <w:sz w:val="24"/>
                <w:szCs w:val="24"/>
              </w:rPr>
              <w:t>на М</w:t>
            </w:r>
            <w:r>
              <w:rPr>
                <w:rFonts w:ascii="Times New Roman" w:hAnsi="Times New Roman"/>
                <w:color w:val="000000"/>
                <w:sz w:val="24"/>
                <w:szCs w:val="24"/>
                <w:lang w:val="be-BY"/>
              </w:rPr>
              <w:t>і</w:t>
            </w:r>
            <w:r>
              <w:rPr>
                <w:rFonts w:ascii="Times New Roman" w:hAnsi="Times New Roman"/>
                <w:color w:val="000000"/>
                <w:sz w:val="24"/>
                <w:szCs w:val="24"/>
              </w:rPr>
              <w:t>хайл</w:t>
            </w:r>
            <w:r>
              <w:rPr>
                <w:rFonts w:ascii="Times New Roman" w:hAnsi="Times New Roman"/>
                <w:color w:val="000000"/>
                <w:sz w:val="24"/>
                <w:szCs w:val="24"/>
                <w:lang w:val="be-BY"/>
              </w:rPr>
              <w:t>аўна</w:t>
            </w:r>
            <w:r>
              <w:rPr>
                <w:rFonts w:ascii="Times New Roman" w:hAnsi="Times New Roman"/>
                <w:color w:val="000000"/>
                <w:sz w:val="24"/>
                <w:szCs w:val="24"/>
              </w:rPr>
              <w:t xml:space="preserve"> тэл. </w:t>
            </w:r>
            <w:r>
              <w:rPr>
                <w:rFonts w:ascii="Times New Roman" w:eastAsia="Times New Roman" w:hAnsi="Times New Roman"/>
                <w:sz w:val="24"/>
                <w:szCs w:val="24"/>
                <w:lang w:eastAsia="ru-RU"/>
              </w:rPr>
              <w:t>3-</w:t>
            </w:r>
            <w:r>
              <w:rPr>
                <w:rFonts w:ascii="Times New Roman" w:eastAsia="Times New Roman" w:hAnsi="Times New Roman"/>
                <w:sz w:val="24"/>
                <w:szCs w:val="24"/>
                <w:lang w:val="be-BY" w:eastAsia="ru-RU"/>
              </w:rPr>
              <w:t xml:space="preserve">57-31 </w:t>
            </w:r>
            <w:r>
              <w:rPr>
                <w:rFonts w:ascii="Times New Roman" w:hAnsi="Times New Roman"/>
                <w:color w:val="000000"/>
                <w:sz w:val="24"/>
                <w:szCs w:val="24"/>
              </w:rPr>
              <w:t>Адр</w:t>
            </w:r>
            <w:r>
              <w:rPr>
                <w:rFonts w:ascii="Times New Roman" w:hAnsi="Times New Roman"/>
                <w:color w:val="000000"/>
                <w:sz w:val="24"/>
                <w:szCs w:val="24"/>
                <w:lang w:val="be-BY"/>
              </w:rPr>
              <w:t>а</w:t>
            </w:r>
            <w:r>
              <w:rPr>
                <w:rFonts w:ascii="Times New Roman" w:hAnsi="Times New Roman"/>
                <w:color w:val="000000"/>
                <w:sz w:val="24"/>
                <w:szCs w:val="24"/>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r>
    </w:tbl>
    <w:p w:rsidR="002D6508" w:rsidRDefault="002D6508" w:rsidP="0085425E">
      <w:pPr>
        <w:pStyle w:val="article"/>
        <w:spacing w:before="0" w:after="0"/>
        <w:ind w:left="0" w:firstLine="0"/>
        <w:jc w:val="both"/>
        <w:rPr>
          <w:bCs w:val="0"/>
          <w:lang w:val="be-BY"/>
        </w:rPr>
      </w:pPr>
      <w:proofErr w:type="gramStart"/>
      <w:r w:rsidRPr="0085425E">
        <w:rPr>
          <w:bCs w:val="0"/>
          <w:color w:val="FF0000"/>
        </w:rPr>
        <w:t>Адм</w:t>
      </w:r>
      <w:proofErr w:type="gramEnd"/>
      <w:r w:rsidRPr="0085425E">
        <w:rPr>
          <w:bCs w:val="0"/>
          <w:color w:val="FF0000"/>
        </w:rPr>
        <w:t>іністрацыйная працэдура</w:t>
      </w:r>
      <w:r w:rsidR="0085425E" w:rsidRPr="000208A4">
        <w:rPr>
          <w:color w:val="FF0000"/>
        </w:rPr>
        <w:t xml:space="preserve">:  </w:t>
      </w:r>
      <w:r w:rsidR="0085425E">
        <w:t>22.24</w:t>
      </w:r>
      <w:r w:rsidR="0085425E">
        <w:rPr>
          <w:vertAlign w:val="superscript"/>
        </w:rPr>
        <w:t>2</w:t>
      </w:r>
      <w:r w:rsidR="0085425E">
        <w:t xml:space="preserve">. </w:t>
      </w:r>
      <w:r>
        <w:t xml:space="preserve">. </w:t>
      </w:r>
      <w:r>
        <w:rPr>
          <w:lang w:val="be-BY"/>
        </w:rPr>
        <w:t>Выдача даведкі,</w:t>
      </w:r>
      <w:r w:rsidRPr="003B5985">
        <w:rPr>
          <w:b w:val="0"/>
          <w:bCs w:val="0"/>
        </w:rPr>
        <w:t xml:space="preserve"> </w:t>
      </w:r>
      <w:r w:rsidRPr="003B5985">
        <w:rPr>
          <w:bCs w:val="0"/>
        </w:rPr>
        <w:t>якая пацвярджае</w:t>
      </w:r>
      <w:r w:rsidRPr="003B5985">
        <w:rPr>
          <w:b w:val="0"/>
          <w:bCs w:val="0"/>
        </w:rPr>
        <w:t xml:space="preserve"> </w:t>
      </w:r>
      <w:r>
        <w:rPr>
          <w:bCs w:val="0"/>
        </w:rPr>
        <w:t xml:space="preserve"> </w:t>
      </w:r>
      <w:r w:rsidRPr="002D6508">
        <w:rPr>
          <w:bCs w:val="0"/>
        </w:rPr>
        <w:t xml:space="preserve">эксплуатацыю да 8 мая 2003 г. </w:t>
      </w:r>
      <w:proofErr w:type="gramStart"/>
      <w:r w:rsidRPr="002D6508">
        <w:rPr>
          <w:bCs w:val="0"/>
        </w:rPr>
        <w:t>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roofErr w:type="gramEnd"/>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D6508" w:rsidRPr="00793EC9"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2D6508" w:rsidRPr="00793EC9" w:rsidRDefault="005B263A" w:rsidP="00353BE3">
            <w:pPr>
              <w:spacing w:after="0" w:line="240" w:lineRule="auto"/>
              <w:jc w:val="both"/>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5B263A">
              <w:rPr>
                <w:rFonts w:ascii="Times New Roman" w:hAnsi="Times New Roman"/>
                <w:color w:val="000000"/>
                <w:sz w:val="24"/>
                <w:szCs w:val="24"/>
                <w:lang w:val="be-BY"/>
              </w:rPr>
              <w:t xml:space="preserve">іраўнік </w:t>
            </w:r>
            <w:r>
              <w:rPr>
                <w:rFonts w:ascii="Times New Roman" w:hAnsi="Times New Roman"/>
                <w:color w:val="000000"/>
                <w:sz w:val="24"/>
                <w:szCs w:val="24"/>
                <w:lang w:val="be-BY"/>
              </w:rPr>
              <w:t>справамі</w:t>
            </w:r>
            <w:r w:rsidRPr="005B263A">
              <w:rPr>
                <w:rFonts w:ascii="Times New Roman" w:hAnsi="Times New Roman"/>
                <w:color w:val="000000"/>
                <w:sz w:val="24"/>
                <w:szCs w:val="24"/>
                <w:lang w:val="be-BY"/>
              </w:rPr>
              <w:t xml:space="preserve"> сельвыканкама Суглоб </w:t>
            </w:r>
            <w:r>
              <w:rPr>
                <w:rFonts w:ascii="Times New Roman" w:hAnsi="Times New Roman"/>
                <w:color w:val="000000"/>
                <w:sz w:val="24"/>
                <w:szCs w:val="24"/>
                <w:lang w:val="be-BY"/>
              </w:rPr>
              <w:t xml:space="preserve"> </w:t>
            </w:r>
            <w:r w:rsidRPr="005B263A">
              <w:rPr>
                <w:rFonts w:ascii="Times New Roman" w:hAnsi="Times New Roman"/>
                <w:color w:val="000000"/>
                <w:sz w:val="24"/>
                <w:szCs w:val="24"/>
                <w:lang w:val="be-BY"/>
              </w:rPr>
              <w:t>Жа</w:t>
            </w:r>
            <w:r>
              <w:rPr>
                <w:rFonts w:ascii="Times New Roman" w:hAnsi="Times New Roman"/>
                <w:color w:val="000000"/>
                <w:sz w:val="24"/>
                <w:szCs w:val="24"/>
                <w:lang w:val="be-BY"/>
              </w:rPr>
              <w:t>н</w:t>
            </w:r>
            <w:r w:rsidRPr="005B263A">
              <w:rPr>
                <w:rFonts w:ascii="Times New Roman" w:hAnsi="Times New Roman"/>
                <w:color w:val="000000"/>
                <w:sz w:val="24"/>
                <w:szCs w:val="24"/>
                <w:lang w:val="be-BY"/>
              </w:rPr>
              <w:t>на М</w:t>
            </w:r>
            <w:r>
              <w:rPr>
                <w:rFonts w:ascii="Times New Roman" w:hAnsi="Times New Roman"/>
                <w:color w:val="000000"/>
                <w:sz w:val="24"/>
                <w:szCs w:val="24"/>
                <w:lang w:val="be-BY"/>
              </w:rPr>
              <w:t>і</w:t>
            </w:r>
            <w:r w:rsidRPr="005B263A">
              <w:rPr>
                <w:rFonts w:ascii="Times New Roman" w:hAnsi="Times New Roman"/>
                <w:color w:val="000000"/>
                <w:sz w:val="24"/>
                <w:szCs w:val="24"/>
                <w:lang w:val="be-BY"/>
              </w:rPr>
              <w:t>хайл</w:t>
            </w:r>
            <w:r>
              <w:rPr>
                <w:rFonts w:ascii="Times New Roman" w:hAnsi="Times New Roman"/>
                <w:color w:val="000000"/>
                <w:sz w:val="24"/>
                <w:szCs w:val="24"/>
                <w:lang w:val="be-BY"/>
              </w:rPr>
              <w:t>аўна</w:t>
            </w:r>
            <w:r w:rsidRPr="005B263A">
              <w:rPr>
                <w:rFonts w:ascii="Times New Roman" w:hAnsi="Times New Roman"/>
                <w:color w:val="000000"/>
                <w:sz w:val="24"/>
                <w:szCs w:val="24"/>
                <w:lang w:val="be-BY"/>
              </w:rPr>
              <w:t xml:space="preserve"> тэл. </w:t>
            </w:r>
            <w:r w:rsidRPr="005B263A">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 xml:space="preserve">57-31 </w:t>
            </w:r>
            <w:r w:rsidRPr="005B263A">
              <w:rPr>
                <w:rFonts w:ascii="Times New Roman" w:hAnsi="Times New Roman"/>
                <w:color w:val="000000"/>
                <w:sz w:val="24"/>
                <w:szCs w:val="24"/>
                <w:lang w:val="be-BY"/>
              </w:rPr>
              <w:t>Адр</w:t>
            </w:r>
            <w:r>
              <w:rPr>
                <w:rFonts w:ascii="Times New Roman" w:hAnsi="Times New Roman"/>
                <w:color w:val="000000"/>
                <w:sz w:val="24"/>
                <w:szCs w:val="24"/>
                <w:lang w:val="be-BY"/>
              </w:rPr>
              <w:t>а</w:t>
            </w:r>
            <w:r w:rsidRPr="005B263A">
              <w:rPr>
                <w:rFonts w:ascii="Times New Roman" w:hAnsi="Times New Roman"/>
                <w:color w:val="000000"/>
                <w:sz w:val="24"/>
                <w:szCs w:val="24"/>
                <w:lang w:val="be-BY"/>
              </w:rPr>
              <w:t xml:space="preserve">с: аг. </w:t>
            </w:r>
            <w:r>
              <w:rPr>
                <w:rFonts w:ascii="Times New Roman" w:hAnsi="Times New Roman"/>
                <w:color w:val="000000"/>
                <w:sz w:val="24"/>
                <w:szCs w:val="24"/>
                <w:lang w:val="be-BY"/>
              </w:rPr>
              <w:t>Неглюбка</w:t>
            </w:r>
            <w:r>
              <w:rPr>
                <w:rFonts w:ascii="Times New Roman" w:hAnsi="Times New Roman"/>
                <w:color w:val="000000"/>
                <w:sz w:val="24"/>
                <w:szCs w:val="24"/>
              </w:rPr>
              <w:t>, вул.</w:t>
            </w:r>
            <w:r>
              <w:rPr>
                <w:rFonts w:ascii="Times New Roman" w:hAnsi="Times New Roman"/>
                <w:color w:val="000000"/>
                <w:sz w:val="24"/>
                <w:szCs w:val="24"/>
                <w:lang w:val="be-BY"/>
              </w:rPr>
              <w:t>Савецкая, 50</w:t>
            </w:r>
          </w:p>
        </w:tc>
      </w:tr>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firstRow="1" w:lastRow="0" w:firstColumn="1" w:lastColumn="0" w:noHBand="0" w:noVBand="1"/>
      </w:tblPr>
      <w:tblGrid>
        <w:gridCol w:w="3477"/>
        <w:gridCol w:w="2553"/>
        <w:gridCol w:w="2553"/>
        <w:gridCol w:w="2553"/>
        <w:gridCol w:w="1690"/>
        <w:gridCol w:w="1796"/>
      </w:tblGrid>
      <w:tr w:rsidR="000A72BB" w:rsidRPr="00E27E67"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E27E67"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E27E67"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E27E67"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E27E67"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3702"/>
    <w:rsid w:val="001B5C26"/>
    <w:rsid w:val="001E600E"/>
    <w:rsid w:val="001F1D81"/>
    <w:rsid w:val="001F7146"/>
    <w:rsid w:val="002068C5"/>
    <w:rsid w:val="00220BE9"/>
    <w:rsid w:val="00230380"/>
    <w:rsid w:val="00233FA9"/>
    <w:rsid w:val="00240E42"/>
    <w:rsid w:val="00241E08"/>
    <w:rsid w:val="002478F4"/>
    <w:rsid w:val="00281F00"/>
    <w:rsid w:val="0029469F"/>
    <w:rsid w:val="00297C06"/>
    <w:rsid w:val="002B5A06"/>
    <w:rsid w:val="002B7095"/>
    <w:rsid w:val="002C1E1A"/>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C3E10"/>
    <w:rsid w:val="004E2A96"/>
    <w:rsid w:val="004E4978"/>
    <w:rsid w:val="004E7267"/>
    <w:rsid w:val="004F398C"/>
    <w:rsid w:val="00517BFD"/>
    <w:rsid w:val="00525744"/>
    <w:rsid w:val="0053095F"/>
    <w:rsid w:val="005321EB"/>
    <w:rsid w:val="00553807"/>
    <w:rsid w:val="005809FC"/>
    <w:rsid w:val="005838F0"/>
    <w:rsid w:val="00583BDE"/>
    <w:rsid w:val="005919C8"/>
    <w:rsid w:val="005A1519"/>
    <w:rsid w:val="005A7F61"/>
    <w:rsid w:val="005B263A"/>
    <w:rsid w:val="005D205A"/>
    <w:rsid w:val="005D255A"/>
    <w:rsid w:val="005E582E"/>
    <w:rsid w:val="005F1CB3"/>
    <w:rsid w:val="00600775"/>
    <w:rsid w:val="006223D2"/>
    <w:rsid w:val="00622CF1"/>
    <w:rsid w:val="006445A9"/>
    <w:rsid w:val="00662B93"/>
    <w:rsid w:val="00664918"/>
    <w:rsid w:val="00666196"/>
    <w:rsid w:val="00670C37"/>
    <w:rsid w:val="006A11FD"/>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510D"/>
    <w:rsid w:val="00972EA0"/>
    <w:rsid w:val="00976D46"/>
    <w:rsid w:val="00977C76"/>
    <w:rsid w:val="00987088"/>
    <w:rsid w:val="00996C33"/>
    <w:rsid w:val="009A6A79"/>
    <w:rsid w:val="009B0152"/>
    <w:rsid w:val="009B5D2F"/>
    <w:rsid w:val="009D056C"/>
    <w:rsid w:val="009E45C6"/>
    <w:rsid w:val="00A1132C"/>
    <w:rsid w:val="00A23F88"/>
    <w:rsid w:val="00A3552B"/>
    <w:rsid w:val="00A41D7C"/>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AE6"/>
    <w:rsid w:val="00BF6C08"/>
    <w:rsid w:val="00C00CFC"/>
    <w:rsid w:val="00C03F47"/>
    <w:rsid w:val="00C11FC4"/>
    <w:rsid w:val="00C20698"/>
    <w:rsid w:val="00C34684"/>
    <w:rsid w:val="00C53745"/>
    <w:rsid w:val="00C55C62"/>
    <w:rsid w:val="00C66A4B"/>
    <w:rsid w:val="00C66F89"/>
    <w:rsid w:val="00C75AC1"/>
    <w:rsid w:val="00C813FA"/>
    <w:rsid w:val="00C8431F"/>
    <w:rsid w:val="00C93BED"/>
    <w:rsid w:val="00CA21A6"/>
    <w:rsid w:val="00CB43A3"/>
    <w:rsid w:val="00CD3575"/>
    <w:rsid w:val="00CE0BB7"/>
    <w:rsid w:val="00CF27B1"/>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4495"/>
    <w:rsid w:val="00DB0BAD"/>
    <w:rsid w:val="00DC0B88"/>
    <w:rsid w:val="00DC2F64"/>
    <w:rsid w:val="00DC76E2"/>
    <w:rsid w:val="00DD4FA3"/>
    <w:rsid w:val="00DF5CCF"/>
    <w:rsid w:val="00E00278"/>
    <w:rsid w:val="00E14223"/>
    <w:rsid w:val="00E27E67"/>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57835"/>
    <w:rsid w:val="00FA2909"/>
    <w:rsid w:val="00FA5D5E"/>
    <w:rsid w:val="00FA663A"/>
    <w:rsid w:val="00FB33FD"/>
    <w:rsid w:val="00FB65F4"/>
    <w:rsid w:val="00FB7DA8"/>
    <w:rsid w:val="00FD3670"/>
    <w:rsid w:val="00FD5AB9"/>
    <w:rsid w:val="00FE0E50"/>
    <w:rsid w:val="00FF00DF"/>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1181-86A7-4831-A015-14CE60EA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50</Pages>
  <Words>13217</Words>
  <Characters>75342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dc:description/>
  <cp:lastModifiedBy>АДМИН</cp:lastModifiedBy>
  <cp:revision>14</cp:revision>
  <dcterms:created xsi:type="dcterms:W3CDTF">2022-11-02T11:40:00Z</dcterms:created>
  <dcterms:modified xsi:type="dcterms:W3CDTF">2022-11-09T13:09:00Z</dcterms:modified>
</cp:coreProperties>
</file>