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69" w:rsidRPr="003D0E39" w:rsidRDefault="00D33269" w:rsidP="00D33269">
      <w:pPr>
        <w:pStyle w:val="a3"/>
        <w:jc w:val="center"/>
        <w:rPr>
          <w:rFonts w:ascii="Times New Roman" w:hAnsi="Times New Roman" w:cs="Times New Roman"/>
          <w:b/>
          <w:bCs/>
          <w:sz w:val="30"/>
          <w:szCs w:val="30"/>
        </w:rPr>
      </w:pPr>
      <w:bookmarkStart w:id="0" w:name="_GoBack"/>
      <w:bookmarkEnd w:id="0"/>
      <w:r w:rsidRPr="003D0E39">
        <w:rPr>
          <w:rFonts w:ascii="Times New Roman" w:hAnsi="Times New Roman" w:cs="Times New Roman"/>
          <w:b/>
          <w:bCs/>
          <w:sz w:val="30"/>
          <w:szCs w:val="30"/>
        </w:rPr>
        <w:t>УВАЖАЕМЫЕ</w:t>
      </w:r>
    </w:p>
    <w:p w:rsidR="00D33269" w:rsidRPr="003D0E39" w:rsidRDefault="00D33269" w:rsidP="00D33269">
      <w:pPr>
        <w:pStyle w:val="a3"/>
        <w:jc w:val="center"/>
        <w:rPr>
          <w:rFonts w:ascii="Times New Roman" w:hAnsi="Times New Roman" w:cs="Times New Roman"/>
          <w:b/>
          <w:bCs/>
          <w:sz w:val="30"/>
          <w:szCs w:val="30"/>
        </w:rPr>
      </w:pPr>
      <w:r w:rsidRPr="003D0E39">
        <w:rPr>
          <w:rFonts w:ascii="Times New Roman" w:hAnsi="Times New Roman" w:cs="Times New Roman"/>
          <w:b/>
          <w:bCs/>
          <w:sz w:val="30"/>
          <w:szCs w:val="30"/>
        </w:rPr>
        <w:t>ЖИТЕЛИ г.</w:t>
      </w:r>
      <w:r w:rsidR="001956D7">
        <w:rPr>
          <w:rFonts w:ascii="Times New Roman" w:hAnsi="Times New Roman" w:cs="Times New Roman"/>
          <w:b/>
          <w:bCs/>
          <w:sz w:val="30"/>
          <w:szCs w:val="30"/>
        </w:rPr>
        <w:t xml:space="preserve"> ВЕТКА</w:t>
      </w:r>
      <w:r w:rsidRPr="003D0E39">
        <w:rPr>
          <w:rFonts w:ascii="Times New Roman" w:hAnsi="Times New Roman" w:cs="Times New Roman"/>
          <w:b/>
          <w:bCs/>
          <w:sz w:val="30"/>
          <w:szCs w:val="30"/>
        </w:rPr>
        <w:t xml:space="preserve"> И </w:t>
      </w:r>
      <w:r w:rsidR="001956D7">
        <w:rPr>
          <w:rFonts w:ascii="Times New Roman" w:hAnsi="Times New Roman" w:cs="Times New Roman"/>
          <w:b/>
          <w:bCs/>
          <w:sz w:val="30"/>
          <w:szCs w:val="30"/>
        </w:rPr>
        <w:t>ВЕТКОВСКОГО</w:t>
      </w:r>
      <w:r w:rsidRPr="003D0E39">
        <w:rPr>
          <w:rFonts w:ascii="Times New Roman" w:hAnsi="Times New Roman" w:cs="Times New Roman"/>
          <w:b/>
          <w:bCs/>
          <w:sz w:val="30"/>
          <w:szCs w:val="30"/>
        </w:rPr>
        <w:t xml:space="preserve"> РАЙОНА!</w:t>
      </w:r>
    </w:p>
    <w:p w:rsidR="00D33269" w:rsidRDefault="00D33269" w:rsidP="00B00AFA">
      <w:pPr>
        <w:pStyle w:val="a3"/>
        <w:jc w:val="both"/>
        <w:rPr>
          <w:rFonts w:ascii="Times New Roman" w:hAnsi="Times New Roman" w:cs="Times New Roman"/>
          <w:bCs/>
          <w:sz w:val="30"/>
          <w:szCs w:val="30"/>
        </w:rPr>
      </w:pPr>
    </w:p>
    <w:p w:rsidR="00D33269" w:rsidRPr="003D0E39" w:rsidRDefault="00D33269" w:rsidP="003D0E39">
      <w:pPr>
        <w:pStyle w:val="a3"/>
        <w:ind w:firstLine="708"/>
        <w:jc w:val="both"/>
        <w:rPr>
          <w:rFonts w:ascii="Times New Roman" w:hAnsi="Times New Roman" w:cs="Times New Roman"/>
          <w:sz w:val="30"/>
          <w:szCs w:val="30"/>
        </w:rPr>
      </w:pPr>
      <w:r w:rsidRPr="003D0E39">
        <w:rPr>
          <w:rFonts w:ascii="Times New Roman" w:hAnsi="Times New Roman" w:cs="Times New Roman"/>
          <w:sz w:val="30"/>
          <w:szCs w:val="30"/>
        </w:rPr>
        <w:t>Как показывает практика, преступления, совершаемые в ходе возникающих семейных ссор и конфликтов, нередко по жестокости и тяжести последствий их совершения во многом превосходят заранее планируемые, хорошо подготавливаемые преступные деяния. В сфере семейно-бытовых отношений совершается каждое третье убийство и каждое четвертое умышленное причинение тяжкого телесного повреждения. Безвозвратно потерянные человеческие жизни, искалеченные судьбы не дают основания полагать, что органами внутренних дел исчерпан весь потенциал имеющихся возможностей по выполнению требований Главы государства, направленных на обеспечение демографической безопасности страны, в том числе повышения защищенности престарелых граждан от противоправных посягательств</w:t>
      </w:r>
      <w:r w:rsidR="003D0E39">
        <w:rPr>
          <w:rFonts w:ascii="Times New Roman" w:hAnsi="Times New Roman" w:cs="Times New Roman"/>
          <w:sz w:val="30"/>
          <w:szCs w:val="30"/>
        </w:rPr>
        <w:t>.</w:t>
      </w:r>
      <w:r w:rsidRPr="003D0E39">
        <w:rPr>
          <w:rFonts w:ascii="Times New Roman" w:hAnsi="Times New Roman" w:cs="Times New Roman"/>
          <w:sz w:val="30"/>
          <w:szCs w:val="30"/>
        </w:rPr>
        <w:t xml:space="preserve"> </w:t>
      </w:r>
    </w:p>
    <w:p w:rsidR="00D33269" w:rsidRPr="003D0E39" w:rsidRDefault="00D33269" w:rsidP="003D0E39">
      <w:pPr>
        <w:pStyle w:val="a3"/>
        <w:jc w:val="both"/>
        <w:rPr>
          <w:rFonts w:ascii="Times New Roman" w:hAnsi="Times New Roman" w:cs="Times New Roman"/>
          <w:sz w:val="30"/>
          <w:szCs w:val="30"/>
        </w:rPr>
      </w:pPr>
      <w:r w:rsidRPr="003D0E39">
        <w:rPr>
          <w:rFonts w:ascii="Times New Roman" w:hAnsi="Times New Roman" w:cs="Times New Roman"/>
          <w:sz w:val="30"/>
          <w:szCs w:val="30"/>
        </w:rPr>
        <w:tab/>
        <w:t xml:space="preserve">Семейное неблагополучие и связанное с ним злоупотребление гражданами алкоголем, наносят непоправимый вред институту семьи, а также соседским отношениям, не дает возможности полноценно развиваться несовершеннолетним и, в конечном итоге, приводит к трагическим последствиям. </w:t>
      </w:r>
    </w:p>
    <w:p w:rsidR="003D0E39" w:rsidRPr="003D0E39" w:rsidRDefault="00D33269" w:rsidP="003D0E39">
      <w:pPr>
        <w:pStyle w:val="a3"/>
        <w:ind w:firstLine="708"/>
        <w:jc w:val="both"/>
        <w:rPr>
          <w:rFonts w:ascii="Times New Roman" w:hAnsi="Times New Roman" w:cs="Times New Roman"/>
          <w:bCs/>
          <w:sz w:val="30"/>
          <w:szCs w:val="30"/>
        </w:rPr>
      </w:pPr>
      <w:r w:rsidRPr="003D0E39">
        <w:rPr>
          <w:rFonts w:ascii="Times New Roman" w:hAnsi="Times New Roman" w:cs="Times New Roman"/>
          <w:sz w:val="30"/>
          <w:szCs w:val="30"/>
        </w:rPr>
        <w:t>С целью принятия исчерпывающих мер, направленных на профилактику асоциального поведения граждан в сфере семейно-бытовых отношений</w:t>
      </w:r>
      <w:r w:rsidR="003D0E39">
        <w:rPr>
          <w:rFonts w:ascii="Times New Roman" w:hAnsi="Times New Roman" w:cs="Times New Roman"/>
          <w:sz w:val="30"/>
          <w:szCs w:val="30"/>
        </w:rPr>
        <w:t xml:space="preserve"> </w:t>
      </w:r>
      <w:r w:rsidR="003D0E39" w:rsidRPr="003D0E39">
        <w:rPr>
          <w:rFonts w:ascii="Times New Roman" w:hAnsi="Times New Roman" w:cs="Times New Roman"/>
          <w:bCs/>
          <w:sz w:val="30"/>
          <w:szCs w:val="30"/>
        </w:rPr>
        <w:t>на территории г.</w:t>
      </w:r>
      <w:r w:rsidR="00C91092">
        <w:rPr>
          <w:rFonts w:ascii="Times New Roman" w:hAnsi="Times New Roman" w:cs="Times New Roman"/>
          <w:bCs/>
          <w:sz w:val="30"/>
          <w:szCs w:val="30"/>
        </w:rPr>
        <w:t xml:space="preserve"> Ветка</w:t>
      </w:r>
      <w:r w:rsidR="003D0E39" w:rsidRPr="003D0E39">
        <w:rPr>
          <w:rFonts w:ascii="Times New Roman" w:hAnsi="Times New Roman" w:cs="Times New Roman"/>
          <w:bCs/>
          <w:sz w:val="30"/>
          <w:szCs w:val="30"/>
        </w:rPr>
        <w:t xml:space="preserve"> и </w:t>
      </w:r>
      <w:proofErr w:type="spellStart"/>
      <w:r w:rsidR="00C91092">
        <w:rPr>
          <w:rFonts w:ascii="Times New Roman" w:hAnsi="Times New Roman" w:cs="Times New Roman"/>
          <w:bCs/>
          <w:sz w:val="30"/>
          <w:szCs w:val="30"/>
        </w:rPr>
        <w:t>Ветковского</w:t>
      </w:r>
      <w:proofErr w:type="spellEnd"/>
      <w:r w:rsidR="003D0E39" w:rsidRPr="003D0E39">
        <w:rPr>
          <w:rFonts w:ascii="Times New Roman" w:hAnsi="Times New Roman" w:cs="Times New Roman"/>
          <w:bCs/>
          <w:sz w:val="30"/>
          <w:szCs w:val="30"/>
        </w:rPr>
        <w:t xml:space="preserve"> района в период времени с 09.00 29 июля 2019 года до 09.00 03.08.2019 года планируется проведение основного этапа республиканского специального комплексного мероприятия «Быт».</w:t>
      </w:r>
    </w:p>
    <w:p w:rsidR="003D0E39" w:rsidRDefault="00D33269" w:rsidP="00D33269">
      <w:pPr>
        <w:pStyle w:val="a3"/>
        <w:ind w:firstLine="708"/>
        <w:jc w:val="both"/>
        <w:rPr>
          <w:rFonts w:ascii="Times New Roman" w:hAnsi="Times New Roman" w:cs="Times New Roman"/>
          <w:bCs/>
          <w:sz w:val="30"/>
          <w:szCs w:val="30"/>
        </w:rPr>
      </w:pPr>
      <w:r w:rsidRPr="003D0E39">
        <w:rPr>
          <w:rFonts w:ascii="Times New Roman" w:hAnsi="Times New Roman" w:cs="Times New Roman"/>
          <w:bCs/>
          <w:sz w:val="30"/>
          <w:szCs w:val="30"/>
        </w:rPr>
        <w:t xml:space="preserve">В рамках проведения указанного СКМ запланирован ряд мероприятий, с которыми Вы можете </w:t>
      </w:r>
      <w:r w:rsidR="003D0E39">
        <w:rPr>
          <w:rFonts w:ascii="Times New Roman" w:hAnsi="Times New Roman" w:cs="Times New Roman"/>
          <w:bCs/>
          <w:sz w:val="30"/>
          <w:szCs w:val="30"/>
        </w:rPr>
        <w:t>на сайте.</w:t>
      </w:r>
    </w:p>
    <w:p w:rsidR="00395F2F" w:rsidRDefault="003D0E39" w:rsidP="00D33269">
      <w:pPr>
        <w:pStyle w:val="a3"/>
        <w:ind w:firstLine="708"/>
        <w:jc w:val="both"/>
        <w:rPr>
          <w:rFonts w:ascii="Times New Roman" w:hAnsi="Times New Roman" w:cs="Times New Roman"/>
          <w:bCs/>
          <w:sz w:val="30"/>
          <w:szCs w:val="30"/>
        </w:rPr>
      </w:pPr>
      <w:r>
        <w:rPr>
          <w:rFonts w:ascii="Times New Roman" w:hAnsi="Times New Roman" w:cs="Times New Roman"/>
          <w:bCs/>
          <w:sz w:val="30"/>
          <w:szCs w:val="30"/>
        </w:rPr>
        <w:t xml:space="preserve">В целях повышения уровня защищенности наиболее уязвимых категорий жителей сельской местности на территории </w:t>
      </w:r>
      <w:proofErr w:type="spellStart"/>
      <w:r w:rsidR="00C91092">
        <w:rPr>
          <w:rFonts w:ascii="Times New Roman" w:hAnsi="Times New Roman" w:cs="Times New Roman"/>
          <w:bCs/>
          <w:sz w:val="30"/>
          <w:szCs w:val="30"/>
        </w:rPr>
        <w:t>Ветковского</w:t>
      </w:r>
      <w:proofErr w:type="spellEnd"/>
      <w:r>
        <w:rPr>
          <w:rFonts w:ascii="Times New Roman" w:hAnsi="Times New Roman" w:cs="Times New Roman"/>
          <w:bCs/>
          <w:sz w:val="30"/>
          <w:szCs w:val="30"/>
        </w:rPr>
        <w:t xml:space="preserve"> района в период времени с 26 июня 2019 года по 30 декабря 2019 года всеми заинтересованными субъектами профилактики будет осуществлен ряд мероприятий в отношении следующих </w:t>
      </w:r>
      <w:proofErr w:type="spellStart"/>
      <w:r>
        <w:rPr>
          <w:rFonts w:ascii="Times New Roman" w:hAnsi="Times New Roman" w:cs="Times New Roman"/>
          <w:bCs/>
          <w:sz w:val="30"/>
          <w:szCs w:val="30"/>
        </w:rPr>
        <w:t>категорийных</w:t>
      </w:r>
      <w:proofErr w:type="spellEnd"/>
      <w:r>
        <w:rPr>
          <w:rFonts w:ascii="Times New Roman" w:hAnsi="Times New Roman" w:cs="Times New Roman"/>
          <w:bCs/>
          <w:sz w:val="30"/>
          <w:szCs w:val="30"/>
        </w:rPr>
        <w:t xml:space="preserve"> граждан</w:t>
      </w:r>
      <w:r w:rsidR="00C91092">
        <w:rPr>
          <w:rFonts w:ascii="Times New Roman" w:hAnsi="Times New Roman" w:cs="Times New Roman"/>
          <w:bCs/>
          <w:sz w:val="30"/>
          <w:szCs w:val="30"/>
        </w:rPr>
        <w:t xml:space="preserve"> </w:t>
      </w:r>
      <w:r>
        <w:rPr>
          <w:rFonts w:ascii="Times New Roman" w:hAnsi="Times New Roman" w:cs="Times New Roman"/>
          <w:bCs/>
          <w:sz w:val="30"/>
          <w:szCs w:val="30"/>
        </w:rPr>
        <w:t xml:space="preserve">- одиноких и </w:t>
      </w:r>
      <w:proofErr w:type="spellStart"/>
      <w:r>
        <w:rPr>
          <w:rFonts w:ascii="Times New Roman" w:hAnsi="Times New Roman" w:cs="Times New Roman"/>
          <w:bCs/>
          <w:sz w:val="30"/>
          <w:szCs w:val="30"/>
        </w:rPr>
        <w:t>одинокопроживающих</w:t>
      </w:r>
      <w:proofErr w:type="spellEnd"/>
      <w:r>
        <w:rPr>
          <w:rFonts w:ascii="Times New Roman" w:hAnsi="Times New Roman" w:cs="Times New Roman"/>
          <w:bCs/>
          <w:sz w:val="30"/>
          <w:szCs w:val="30"/>
        </w:rPr>
        <w:t xml:space="preserve"> граждан, многодетные, неполные, опекунские семьи, несовершеннолетние, находящиеся в социально-опасном положении</w:t>
      </w:r>
      <w:r w:rsidR="00395F2F">
        <w:rPr>
          <w:rFonts w:ascii="Times New Roman" w:hAnsi="Times New Roman" w:cs="Times New Roman"/>
          <w:bCs/>
          <w:sz w:val="30"/>
          <w:szCs w:val="30"/>
        </w:rPr>
        <w:t>, ветераны ВОВ, инвалиды 1-й и 2-й группы, неработающие, жители сельской местности, проживающие совместно с лицами асоциального поведения (злоупотребляющими алкогольными напитками, ранее судимыми, вернувшимися из ЛТП).</w:t>
      </w:r>
    </w:p>
    <w:p w:rsidR="00D33269" w:rsidRDefault="00395F2F" w:rsidP="00395F2F">
      <w:pPr>
        <w:pStyle w:val="a3"/>
        <w:ind w:firstLine="708"/>
        <w:jc w:val="both"/>
        <w:rPr>
          <w:rFonts w:ascii="Times New Roman" w:hAnsi="Times New Roman" w:cs="Times New Roman"/>
          <w:bCs/>
          <w:sz w:val="30"/>
          <w:szCs w:val="30"/>
        </w:rPr>
      </w:pPr>
      <w:r>
        <w:rPr>
          <w:rFonts w:ascii="Times New Roman" w:hAnsi="Times New Roman" w:cs="Times New Roman"/>
          <w:bCs/>
          <w:sz w:val="30"/>
          <w:szCs w:val="30"/>
        </w:rPr>
        <w:t xml:space="preserve">Данные категории граждан будут обследованы членами специально созданных рабочих групп, по результатам работы при необходимости будет оказана помощь, определенная государством, доведены </w:t>
      </w:r>
      <w:r w:rsidR="00523D45">
        <w:rPr>
          <w:rFonts w:ascii="Times New Roman" w:hAnsi="Times New Roman" w:cs="Times New Roman"/>
          <w:bCs/>
          <w:sz w:val="30"/>
          <w:szCs w:val="30"/>
        </w:rPr>
        <w:t xml:space="preserve">меры </w:t>
      </w:r>
      <w:r w:rsidR="00523D45">
        <w:rPr>
          <w:rFonts w:ascii="Times New Roman" w:hAnsi="Times New Roman" w:cs="Times New Roman"/>
          <w:bCs/>
          <w:sz w:val="30"/>
          <w:szCs w:val="30"/>
        </w:rPr>
        <w:lastRenderedPageBreak/>
        <w:t>личной и имущественной безопасности и возможностей государственных органов по оказанию помощи.</w:t>
      </w:r>
    </w:p>
    <w:p w:rsidR="00523D45" w:rsidRDefault="00523D45" w:rsidP="00395F2F">
      <w:pPr>
        <w:pStyle w:val="a3"/>
        <w:ind w:firstLine="708"/>
        <w:jc w:val="both"/>
        <w:rPr>
          <w:rFonts w:ascii="Times New Roman" w:hAnsi="Times New Roman" w:cs="Times New Roman"/>
          <w:bCs/>
          <w:sz w:val="30"/>
          <w:szCs w:val="30"/>
        </w:rPr>
      </w:pPr>
    </w:p>
    <w:p w:rsidR="00523D45" w:rsidRDefault="00523D45" w:rsidP="00395F2F">
      <w:pPr>
        <w:pStyle w:val="a3"/>
        <w:ind w:firstLine="708"/>
        <w:jc w:val="both"/>
        <w:rPr>
          <w:rFonts w:ascii="Times New Roman" w:hAnsi="Times New Roman" w:cs="Times New Roman"/>
          <w:bCs/>
          <w:sz w:val="30"/>
          <w:szCs w:val="30"/>
        </w:rPr>
      </w:pPr>
    </w:p>
    <w:p w:rsidR="00523D45" w:rsidRDefault="00523D45" w:rsidP="00395F2F">
      <w:pPr>
        <w:pStyle w:val="a3"/>
        <w:ind w:firstLine="708"/>
        <w:jc w:val="both"/>
        <w:rPr>
          <w:rFonts w:ascii="Times New Roman" w:hAnsi="Times New Roman" w:cs="Times New Roman"/>
          <w:bCs/>
          <w:sz w:val="30"/>
          <w:szCs w:val="30"/>
        </w:rPr>
      </w:pPr>
    </w:p>
    <w:p w:rsidR="00523D45" w:rsidRDefault="00523D45" w:rsidP="00395F2F">
      <w:pPr>
        <w:pStyle w:val="a3"/>
        <w:ind w:firstLine="708"/>
        <w:jc w:val="both"/>
        <w:rPr>
          <w:rFonts w:ascii="Times New Roman" w:hAnsi="Times New Roman" w:cs="Times New Roman"/>
          <w:bCs/>
          <w:sz w:val="30"/>
          <w:szCs w:val="30"/>
        </w:rPr>
      </w:pPr>
    </w:p>
    <w:p w:rsidR="00523D45" w:rsidRDefault="00C90B33" w:rsidP="001956D7">
      <w:pPr>
        <w:pStyle w:val="a3"/>
        <w:jc w:val="both"/>
        <w:rPr>
          <w:rFonts w:ascii="Times New Roman" w:hAnsi="Times New Roman" w:cs="Times New Roman"/>
          <w:bCs/>
          <w:sz w:val="30"/>
          <w:szCs w:val="30"/>
        </w:rPr>
      </w:pPr>
      <w:r>
        <w:rPr>
          <w:rFonts w:ascii="Times New Roman" w:hAnsi="Times New Roman" w:cs="Times New Roman"/>
          <w:bCs/>
          <w:sz w:val="30"/>
          <w:szCs w:val="30"/>
        </w:rPr>
        <w:t xml:space="preserve">                                                                    </w:t>
      </w:r>
      <w:r w:rsidR="00523D45">
        <w:rPr>
          <w:rFonts w:ascii="Times New Roman" w:hAnsi="Times New Roman" w:cs="Times New Roman"/>
          <w:bCs/>
          <w:sz w:val="30"/>
          <w:szCs w:val="30"/>
        </w:rPr>
        <w:t xml:space="preserve">ОВД </w:t>
      </w:r>
      <w:proofErr w:type="spellStart"/>
      <w:r w:rsidR="001956D7">
        <w:rPr>
          <w:rFonts w:ascii="Times New Roman" w:hAnsi="Times New Roman" w:cs="Times New Roman"/>
          <w:bCs/>
          <w:sz w:val="30"/>
          <w:szCs w:val="30"/>
        </w:rPr>
        <w:t>Ветковского</w:t>
      </w:r>
      <w:proofErr w:type="spellEnd"/>
      <w:r>
        <w:rPr>
          <w:rFonts w:ascii="Times New Roman" w:hAnsi="Times New Roman" w:cs="Times New Roman"/>
          <w:bCs/>
          <w:sz w:val="30"/>
          <w:szCs w:val="30"/>
        </w:rPr>
        <w:t xml:space="preserve"> райисполкома</w:t>
      </w:r>
    </w:p>
    <w:p w:rsidR="00395F2F" w:rsidRDefault="00395F2F" w:rsidP="00395F2F">
      <w:pPr>
        <w:pStyle w:val="a3"/>
        <w:ind w:firstLine="708"/>
        <w:jc w:val="both"/>
        <w:rPr>
          <w:rFonts w:ascii="Times New Roman" w:hAnsi="Times New Roman" w:cs="Times New Roman"/>
          <w:bCs/>
          <w:sz w:val="30"/>
          <w:szCs w:val="30"/>
        </w:rPr>
      </w:pPr>
    </w:p>
    <w:p w:rsidR="00395F2F" w:rsidRPr="003D0E39" w:rsidRDefault="00395F2F" w:rsidP="00395F2F">
      <w:pPr>
        <w:pStyle w:val="a3"/>
        <w:ind w:firstLine="708"/>
        <w:jc w:val="both"/>
        <w:rPr>
          <w:rFonts w:ascii="Times New Roman" w:hAnsi="Times New Roman" w:cs="Times New Roman"/>
          <w:bCs/>
          <w:sz w:val="30"/>
          <w:szCs w:val="30"/>
        </w:rPr>
      </w:pPr>
    </w:p>
    <w:p w:rsidR="00D33269" w:rsidRPr="003D0E39" w:rsidRDefault="00D33269" w:rsidP="00B00AFA">
      <w:pPr>
        <w:pStyle w:val="a3"/>
        <w:jc w:val="both"/>
        <w:rPr>
          <w:rFonts w:ascii="Times New Roman" w:eastAsia="Times New Roman" w:hAnsi="Times New Roman" w:cs="Times New Roman"/>
          <w:color w:val="000000"/>
          <w:kern w:val="36"/>
          <w:sz w:val="30"/>
          <w:szCs w:val="30"/>
          <w:lang w:eastAsia="ru-RU"/>
        </w:rPr>
      </w:pPr>
    </w:p>
    <w:p w:rsidR="00B00AFA" w:rsidRPr="003D0E39" w:rsidRDefault="00B00AFA" w:rsidP="00B00AFA">
      <w:pPr>
        <w:pStyle w:val="a3"/>
        <w:jc w:val="both"/>
        <w:rPr>
          <w:rFonts w:ascii="Times New Roman" w:eastAsia="Times New Roman" w:hAnsi="Times New Roman" w:cs="Times New Roman"/>
          <w:color w:val="000000"/>
          <w:kern w:val="36"/>
          <w:sz w:val="30"/>
          <w:szCs w:val="30"/>
          <w:lang w:eastAsia="ru-RU"/>
        </w:rPr>
      </w:pPr>
    </w:p>
    <w:p w:rsidR="00B00AFA" w:rsidRPr="003D0E39" w:rsidRDefault="00B00AFA" w:rsidP="00B00AFA">
      <w:pPr>
        <w:pStyle w:val="a3"/>
        <w:jc w:val="both"/>
        <w:rPr>
          <w:rFonts w:ascii="Times New Roman" w:eastAsia="Times New Roman" w:hAnsi="Times New Roman" w:cs="Times New Roman"/>
          <w:color w:val="000000"/>
          <w:kern w:val="36"/>
          <w:sz w:val="30"/>
          <w:szCs w:val="30"/>
          <w:lang w:eastAsia="ru-RU"/>
        </w:rPr>
      </w:pPr>
    </w:p>
    <w:p w:rsidR="00B00AFA" w:rsidRPr="003D0E39" w:rsidRDefault="00B00AFA" w:rsidP="00B00AFA">
      <w:pPr>
        <w:pStyle w:val="a3"/>
        <w:jc w:val="both"/>
        <w:rPr>
          <w:rFonts w:ascii="Times New Roman" w:eastAsia="Times New Roman" w:hAnsi="Times New Roman" w:cs="Times New Roman"/>
          <w:color w:val="000000"/>
          <w:kern w:val="36"/>
          <w:sz w:val="30"/>
          <w:szCs w:val="30"/>
          <w:lang w:eastAsia="ru-RU"/>
        </w:rPr>
      </w:pPr>
    </w:p>
    <w:p w:rsidR="00B00AFA" w:rsidRPr="003D0E39" w:rsidRDefault="00B00AFA" w:rsidP="00B00AFA">
      <w:pPr>
        <w:pStyle w:val="a3"/>
        <w:jc w:val="both"/>
        <w:rPr>
          <w:rFonts w:ascii="Times New Roman" w:eastAsia="Times New Roman" w:hAnsi="Times New Roman" w:cs="Times New Roman"/>
          <w:color w:val="000000"/>
          <w:kern w:val="36"/>
          <w:sz w:val="30"/>
          <w:szCs w:val="30"/>
          <w:lang w:eastAsia="ru-RU"/>
        </w:rPr>
      </w:pPr>
    </w:p>
    <w:p w:rsidR="00B00AFA" w:rsidRPr="003D0E39" w:rsidRDefault="00B00AFA" w:rsidP="00B00AFA">
      <w:pPr>
        <w:pStyle w:val="a3"/>
        <w:jc w:val="both"/>
        <w:rPr>
          <w:rFonts w:ascii="Times New Roman" w:eastAsia="Times New Roman" w:hAnsi="Times New Roman" w:cs="Times New Roman"/>
          <w:color w:val="000000"/>
          <w:kern w:val="36"/>
          <w:sz w:val="30"/>
          <w:szCs w:val="30"/>
          <w:lang w:eastAsia="ru-RU"/>
        </w:rPr>
      </w:pPr>
    </w:p>
    <w:p w:rsidR="00B00AFA" w:rsidRDefault="00B00AFA" w:rsidP="00B00AFA">
      <w:pPr>
        <w:pStyle w:val="a3"/>
        <w:jc w:val="both"/>
        <w:rPr>
          <w:rFonts w:ascii="Times New Roman" w:eastAsia="Times New Roman" w:hAnsi="Times New Roman" w:cs="Times New Roman"/>
          <w:color w:val="000000"/>
          <w:kern w:val="36"/>
          <w:sz w:val="30"/>
          <w:szCs w:val="30"/>
          <w:lang w:eastAsia="ru-RU"/>
        </w:rPr>
      </w:pPr>
    </w:p>
    <w:p w:rsidR="00B00AFA" w:rsidRDefault="00B00AFA" w:rsidP="00B00AFA">
      <w:pPr>
        <w:pStyle w:val="a3"/>
        <w:jc w:val="both"/>
        <w:rPr>
          <w:rFonts w:ascii="Times New Roman" w:eastAsia="Times New Roman" w:hAnsi="Times New Roman" w:cs="Times New Roman"/>
          <w:color w:val="000000"/>
          <w:kern w:val="36"/>
          <w:sz w:val="30"/>
          <w:szCs w:val="30"/>
          <w:lang w:eastAsia="ru-RU"/>
        </w:rPr>
      </w:pPr>
    </w:p>
    <w:p w:rsidR="00B00AFA" w:rsidRDefault="00B00AFA" w:rsidP="00B00AFA">
      <w:pPr>
        <w:pStyle w:val="a3"/>
        <w:jc w:val="both"/>
        <w:rPr>
          <w:rFonts w:ascii="Times New Roman" w:eastAsia="Times New Roman" w:hAnsi="Times New Roman" w:cs="Times New Roman"/>
          <w:color w:val="000000"/>
          <w:kern w:val="36"/>
          <w:sz w:val="30"/>
          <w:szCs w:val="30"/>
          <w:lang w:eastAsia="ru-RU"/>
        </w:rPr>
      </w:pPr>
    </w:p>
    <w:p w:rsidR="00B00AFA" w:rsidRDefault="00B00AFA"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523D45" w:rsidRDefault="00523D45" w:rsidP="00B00AFA">
      <w:pPr>
        <w:pStyle w:val="a3"/>
        <w:jc w:val="both"/>
        <w:rPr>
          <w:rFonts w:ascii="Times New Roman" w:eastAsia="Times New Roman" w:hAnsi="Times New Roman" w:cs="Times New Roman"/>
          <w:color w:val="000000"/>
          <w:kern w:val="36"/>
          <w:sz w:val="30"/>
          <w:szCs w:val="30"/>
          <w:lang w:eastAsia="ru-RU"/>
        </w:rPr>
      </w:pPr>
    </w:p>
    <w:p w:rsidR="000A2DE6" w:rsidRDefault="000A2DE6" w:rsidP="00523D45">
      <w:pPr>
        <w:rPr>
          <w:rFonts w:ascii="Times New Roman" w:hAnsi="Times New Roman" w:cs="Times New Roman"/>
          <w:sz w:val="24"/>
          <w:szCs w:val="24"/>
        </w:rPr>
      </w:pPr>
    </w:p>
    <w:p w:rsidR="00523D45" w:rsidRPr="00523D45" w:rsidRDefault="00523D45" w:rsidP="00523D45">
      <w:pPr>
        <w:rPr>
          <w:rFonts w:ascii="Times New Roman" w:hAnsi="Times New Roman" w:cs="Times New Roman"/>
          <w:sz w:val="24"/>
          <w:szCs w:val="24"/>
        </w:rPr>
      </w:pPr>
      <w:r w:rsidRPr="00523D45">
        <w:rPr>
          <w:rFonts w:ascii="Times New Roman" w:hAnsi="Times New Roman" w:cs="Times New Roman"/>
          <w:sz w:val="24"/>
          <w:szCs w:val="24"/>
        </w:rPr>
        <w:t>СОСТАВ</w:t>
      </w:r>
    </w:p>
    <w:p w:rsidR="00523D45" w:rsidRPr="00523D45" w:rsidRDefault="00523D45" w:rsidP="00523D45">
      <w:pPr>
        <w:rPr>
          <w:rFonts w:ascii="Times New Roman" w:hAnsi="Times New Roman" w:cs="Times New Roman"/>
          <w:sz w:val="24"/>
          <w:szCs w:val="24"/>
        </w:rPr>
      </w:pPr>
      <w:r w:rsidRPr="00523D45">
        <w:rPr>
          <w:rFonts w:ascii="Times New Roman" w:hAnsi="Times New Roman" w:cs="Times New Roman"/>
          <w:sz w:val="24"/>
          <w:szCs w:val="24"/>
        </w:rPr>
        <w:lastRenderedPageBreak/>
        <w:t xml:space="preserve">межведомственной рабочей группы для проведения выступлений и посещения по месту жительства граждан, допускающих насилие в семье </w:t>
      </w:r>
    </w:p>
    <w:tbl>
      <w:tblPr>
        <w:tblW w:w="0" w:type="auto"/>
        <w:tblCellSpacing w:w="20" w:type="dxa"/>
        <w:tblLook w:val="01E0" w:firstRow="1" w:lastRow="1" w:firstColumn="1" w:lastColumn="1" w:noHBand="0" w:noVBand="0"/>
      </w:tblPr>
      <w:tblGrid>
        <w:gridCol w:w="3130"/>
        <w:gridCol w:w="383"/>
        <w:gridCol w:w="5842"/>
      </w:tblGrid>
      <w:tr w:rsidR="00523D45" w:rsidRPr="00523D45" w:rsidTr="001C6D2B">
        <w:trPr>
          <w:tblCellSpacing w:w="20" w:type="dxa"/>
        </w:trPr>
        <w:tc>
          <w:tcPr>
            <w:tcW w:w="3190" w:type="dxa"/>
            <w:shd w:val="clear" w:color="auto" w:fill="auto"/>
          </w:tcPr>
          <w:p w:rsidR="00523D45" w:rsidRPr="00523D45" w:rsidRDefault="00523D45" w:rsidP="001C6D2B">
            <w:pPr>
              <w:jc w:val="both"/>
              <w:rPr>
                <w:rFonts w:ascii="Times New Roman" w:hAnsi="Times New Roman" w:cs="Times New Roman"/>
                <w:sz w:val="24"/>
                <w:szCs w:val="24"/>
              </w:rPr>
            </w:pPr>
          </w:p>
        </w:tc>
        <w:tc>
          <w:tcPr>
            <w:tcW w:w="346" w:type="dxa"/>
            <w:shd w:val="clear" w:color="auto" w:fill="auto"/>
          </w:tcPr>
          <w:p w:rsidR="00523D45" w:rsidRPr="00523D45" w:rsidRDefault="00523D45" w:rsidP="001C6D2B">
            <w:pPr>
              <w:jc w:val="both"/>
              <w:rPr>
                <w:rFonts w:ascii="Times New Roman" w:hAnsi="Times New Roman" w:cs="Times New Roman"/>
                <w:sz w:val="24"/>
                <w:szCs w:val="24"/>
              </w:rPr>
            </w:pPr>
          </w:p>
        </w:tc>
        <w:tc>
          <w:tcPr>
            <w:tcW w:w="6043" w:type="dxa"/>
            <w:shd w:val="clear" w:color="auto" w:fill="auto"/>
          </w:tcPr>
          <w:p w:rsidR="00523D45" w:rsidRPr="00523D45" w:rsidRDefault="00523D45" w:rsidP="001C6D2B">
            <w:pPr>
              <w:jc w:val="both"/>
              <w:rPr>
                <w:rFonts w:ascii="Times New Roman" w:hAnsi="Times New Roman" w:cs="Times New Roman"/>
                <w:sz w:val="24"/>
                <w:szCs w:val="24"/>
              </w:rPr>
            </w:pPr>
          </w:p>
        </w:tc>
      </w:tr>
      <w:tr w:rsidR="00523D45" w:rsidRPr="00523D45" w:rsidTr="001C6D2B">
        <w:trPr>
          <w:tblCellSpacing w:w="20" w:type="dxa"/>
        </w:trPr>
        <w:tc>
          <w:tcPr>
            <w:tcW w:w="3190" w:type="dxa"/>
            <w:shd w:val="clear" w:color="auto" w:fill="auto"/>
          </w:tcPr>
          <w:p w:rsidR="00523D45" w:rsidRPr="00523D45" w:rsidRDefault="00523D45" w:rsidP="001C6D2B">
            <w:pPr>
              <w:jc w:val="both"/>
              <w:rPr>
                <w:rFonts w:ascii="Times New Roman" w:hAnsi="Times New Roman" w:cs="Times New Roman"/>
                <w:sz w:val="24"/>
                <w:szCs w:val="24"/>
              </w:rPr>
            </w:pPr>
            <w:r w:rsidRPr="00523D45">
              <w:rPr>
                <w:rFonts w:ascii="Times New Roman" w:hAnsi="Times New Roman" w:cs="Times New Roman"/>
                <w:sz w:val="24"/>
                <w:szCs w:val="24"/>
              </w:rPr>
              <w:t>Малашенко И.П.</w:t>
            </w:r>
          </w:p>
        </w:tc>
        <w:tc>
          <w:tcPr>
            <w:tcW w:w="346" w:type="dxa"/>
            <w:shd w:val="clear" w:color="auto" w:fill="auto"/>
          </w:tcPr>
          <w:p w:rsidR="00523D45" w:rsidRPr="00523D45" w:rsidRDefault="00523D45" w:rsidP="001C6D2B">
            <w:pPr>
              <w:jc w:val="both"/>
              <w:rPr>
                <w:rFonts w:ascii="Times New Roman" w:hAnsi="Times New Roman" w:cs="Times New Roman"/>
                <w:sz w:val="24"/>
                <w:szCs w:val="24"/>
              </w:rPr>
            </w:pPr>
            <w:r w:rsidRPr="00523D45">
              <w:rPr>
                <w:rFonts w:ascii="Times New Roman" w:hAnsi="Times New Roman" w:cs="Times New Roman"/>
                <w:sz w:val="24"/>
                <w:szCs w:val="24"/>
              </w:rPr>
              <w:t>-</w:t>
            </w:r>
          </w:p>
        </w:tc>
        <w:tc>
          <w:tcPr>
            <w:tcW w:w="6043" w:type="dxa"/>
            <w:shd w:val="clear" w:color="auto" w:fill="auto"/>
          </w:tcPr>
          <w:p w:rsidR="00523D45" w:rsidRPr="00523D45" w:rsidRDefault="00523D45" w:rsidP="001C6D2B">
            <w:pPr>
              <w:rPr>
                <w:rFonts w:ascii="Times New Roman" w:hAnsi="Times New Roman" w:cs="Times New Roman"/>
                <w:sz w:val="24"/>
                <w:szCs w:val="24"/>
              </w:rPr>
            </w:pPr>
            <w:r w:rsidRPr="00523D45">
              <w:rPr>
                <w:rFonts w:ascii="Times New Roman" w:hAnsi="Times New Roman" w:cs="Times New Roman"/>
                <w:sz w:val="24"/>
                <w:szCs w:val="24"/>
              </w:rPr>
              <w:t>старший инспектор профилактики ООПП МОБ отдела внутренних дел райисполкома</w:t>
            </w:r>
          </w:p>
        </w:tc>
      </w:tr>
      <w:tr w:rsidR="00523D45" w:rsidRPr="00523D45" w:rsidTr="001C6D2B">
        <w:trPr>
          <w:tblCellSpacing w:w="20" w:type="dxa"/>
        </w:trPr>
        <w:tc>
          <w:tcPr>
            <w:tcW w:w="3190" w:type="dxa"/>
            <w:shd w:val="clear" w:color="auto" w:fill="auto"/>
          </w:tcPr>
          <w:p w:rsidR="00523D45" w:rsidRPr="00523D45" w:rsidRDefault="00523D45" w:rsidP="001C6D2B">
            <w:pPr>
              <w:jc w:val="both"/>
              <w:rPr>
                <w:rFonts w:ascii="Times New Roman" w:hAnsi="Times New Roman" w:cs="Times New Roman"/>
                <w:sz w:val="24"/>
                <w:szCs w:val="24"/>
              </w:rPr>
            </w:pPr>
          </w:p>
        </w:tc>
        <w:tc>
          <w:tcPr>
            <w:tcW w:w="346" w:type="dxa"/>
            <w:shd w:val="clear" w:color="auto" w:fill="auto"/>
          </w:tcPr>
          <w:p w:rsidR="00523D45" w:rsidRPr="00523D45" w:rsidRDefault="00523D45" w:rsidP="001C6D2B">
            <w:pPr>
              <w:jc w:val="both"/>
              <w:rPr>
                <w:rFonts w:ascii="Times New Roman" w:hAnsi="Times New Roman" w:cs="Times New Roman"/>
                <w:sz w:val="24"/>
                <w:szCs w:val="24"/>
              </w:rPr>
            </w:pPr>
          </w:p>
        </w:tc>
        <w:tc>
          <w:tcPr>
            <w:tcW w:w="6043" w:type="dxa"/>
            <w:shd w:val="clear" w:color="auto" w:fill="auto"/>
          </w:tcPr>
          <w:p w:rsidR="00523D45" w:rsidRPr="00523D45" w:rsidRDefault="00523D45" w:rsidP="001C6D2B">
            <w:pPr>
              <w:rPr>
                <w:rFonts w:ascii="Times New Roman" w:hAnsi="Times New Roman" w:cs="Times New Roman"/>
                <w:sz w:val="24"/>
                <w:szCs w:val="24"/>
              </w:rPr>
            </w:pPr>
          </w:p>
        </w:tc>
      </w:tr>
      <w:tr w:rsidR="00523D45" w:rsidRPr="00523D45" w:rsidTr="001C6D2B">
        <w:trPr>
          <w:tblCellSpacing w:w="20" w:type="dxa"/>
        </w:trPr>
        <w:tc>
          <w:tcPr>
            <w:tcW w:w="3190" w:type="dxa"/>
            <w:shd w:val="clear" w:color="auto" w:fill="auto"/>
          </w:tcPr>
          <w:p w:rsidR="00523D45" w:rsidRPr="00523D45" w:rsidRDefault="00523D45" w:rsidP="001C6D2B">
            <w:pPr>
              <w:jc w:val="both"/>
              <w:rPr>
                <w:rFonts w:ascii="Times New Roman" w:hAnsi="Times New Roman" w:cs="Times New Roman"/>
                <w:sz w:val="24"/>
                <w:szCs w:val="24"/>
              </w:rPr>
            </w:pPr>
            <w:proofErr w:type="spellStart"/>
            <w:r w:rsidRPr="00523D45">
              <w:rPr>
                <w:rFonts w:ascii="Times New Roman" w:hAnsi="Times New Roman" w:cs="Times New Roman"/>
                <w:sz w:val="24"/>
                <w:szCs w:val="24"/>
              </w:rPr>
              <w:t>Бундер</w:t>
            </w:r>
            <w:proofErr w:type="spellEnd"/>
            <w:r w:rsidRPr="00523D45">
              <w:rPr>
                <w:rFonts w:ascii="Times New Roman" w:hAnsi="Times New Roman" w:cs="Times New Roman"/>
                <w:sz w:val="24"/>
                <w:szCs w:val="24"/>
              </w:rPr>
              <w:t xml:space="preserve"> Н.А.</w:t>
            </w:r>
          </w:p>
        </w:tc>
        <w:tc>
          <w:tcPr>
            <w:tcW w:w="346" w:type="dxa"/>
            <w:shd w:val="clear" w:color="auto" w:fill="auto"/>
          </w:tcPr>
          <w:p w:rsidR="00523D45" w:rsidRPr="00523D45" w:rsidRDefault="00523D45" w:rsidP="001C6D2B">
            <w:pPr>
              <w:jc w:val="both"/>
              <w:rPr>
                <w:rFonts w:ascii="Times New Roman" w:hAnsi="Times New Roman" w:cs="Times New Roman"/>
                <w:sz w:val="24"/>
                <w:szCs w:val="24"/>
              </w:rPr>
            </w:pPr>
            <w:r w:rsidRPr="00523D45">
              <w:rPr>
                <w:rFonts w:ascii="Times New Roman" w:hAnsi="Times New Roman" w:cs="Times New Roman"/>
                <w:sz w:val="24"/>
                <w:szCs w:val="24"/>
              </w:rPr>
              <w:t xml:space="preserve">- </w:t>
            </w:r>
          </w:p>
        </w:tc>
        <w:tc>
          <w:tcPr>
            <w:tcW w:w="6043" w:type="dxa"/>
            <w:shd w:val="clear" w:color="auto" w:fill="auto"/>
          </w:tcPr>
          <w:p w:rsidR="00523D45" w:rsidRPr="00523D45" w:rsidRDefault="00523D45" w:rsidP="001C6D2B">
            <w:pPr>
              <w:rPr>
                <w:rFonts w:ascii="Times New Roman" w:hAnsi="Times New Roman" w:cs="Times New Roman"/>
                <w:sz w:val="24"/>
                <w:szCs w:val="24"/>
              </w:rPr>
            </w:pPr>
            <w:r w:rsidRPr="00523D45">
              <w:rPr>
                <w:rFonts w:ascii="Times New Roman" w:hAnsi="Times New Roman" w:cs="Times New Roman"/>
                <w:sz w:val="24"/>
                <w:szCs w:val="24"/>
              </w:rPr>
              <w:t xml:space="preserve">главный специалист отдела образования, спорта и туризма райисполкома </w:t>
            </w:r>
          </w:p>
        </w:tc>
      </w:tr>
      <w:tr w:rsidR="00523D45" w:rsidRPr="00523D45" w:rsidTr="001C6D2B">
        <w:trPr>
          <w:tblCellSpacing w:w="20" w:type="dxa"/>
        </w:trPr>
        <w:tc>
          <w:tcPr>
            <w:tcW w:w="3190" w:type="dxa"/>
            <w:shd w:val="clear" w:color="auto" w:fill="auto"/>
          </w:tcPr>
          <w:p w:rsidR="00523D45" w:rsidRPr="00523D45" w:rsidRDefault="00523D45" w:rsidP="001C6D2B">
            <w:pPr>
              <w:jc w:val="both"/>
              <w:rPr>
                <w:rFonts w:ascii="Times New Roman" w:hAnsi="Times New Roman" w:cs="Times New Roman"/>
                <w:sz w:val="24"/>
                <w:szCs w:val="24"/>
              </w:rPr>
            </w:pPr>
          </w:p>
        </w:tc>
        <w:tc>
          <w:tcPr>
            <w:tcW w:w="346" w:type="dxa"/>
            <w:shd w:val="clear" w:color="auto" w:fill="auto"/>
          </w:tcPr>
          <w:p w:rsidR="00523D45" w:rsidRPr="00523D45" w:rsidRDefault="00523D45" w:rsidP="001C6D2B">
            <w:pPr>
              <w:jc w:val="both"/>
              <w:rPr>
                <w:rFonts w:ascii="Times New Roman" w:hAnsi="Times New Roman" w:cs="Times New Roman"/>
                <w:sz w:val="24"/>
                <w:szCs w:val="24"/>
              </w:rPr>
            </w:pPr>
          </w:p>
        </w:tc>
        <w:tc>
          <w:tcPr>
            <w:tcW w:w="6043" w:type="dxa"/>
            <w:shd w:val="clear" w:color="auto" w:fill="auto"/>
          </w:tcPr>
          <w:p w:rsidR="00523D45" w:rsidRPr="00523D45" w:rsidRDefault="00523D45" w:rsidP="001C6D2B">
            <w:pPr>
              <w:jc w:val="both"/>
              <w:rPr>
                <w:rFonts w:ascii="Times New Roman" w:hAnsi="Times New Roman" w:cs="Times New Roman"/>
                <w:sz w:val="24"/>
                <w:szCs w:val="24"/>
              </w:rPr>
            </w:pPr>
          </w:p>
        </w:tc>
      </w:tr>
      <w:tr w:rsidR="00523D45" w:rsidRPr="00523D45" w:rsidTr="001C6D2B">
        <w:trPr>
          <w:trHeight w:val="80"/>
          <w:tblCellSpacing w:w="20" w:type="dxa"/>
        </w:trPr>
        <w:tc>
          <w:tcPr>
            <w:tcW w:w="3190" w:type="dxa"/>
            <w:shd w:val="clear" w:color="auto" w:fill="auto"/>
          </w:tcPr>
          <w:p w:rsidR="00523D45" w:rsidRPr="00523D45" w:rsidRDefault="00523D45" w:rsidP="001C6D2B">
            <w:pPr>
              <w:jc w:val="both"/>
              <w:rPr>
                <w:rFonts w:ascii="Times New Roman" w:hAnsi="Times New Roman" w:cs="Times New Roman"/>
                <w:sz w:val="24"/>
                <w:szCs w:val="24"/>
              </w:rPr>
            </w:pPr>
            <w:r w:rsidRPr="00523D45">
              <w:rPr>
                <w:rFonts w:ascii="Times New Roman" w:hAnsi="Times New Roman" w:cs="Times New Roman"/>
                <w:sz w:val="24"/>
                <w:szCs w:val="24"/>
              </w:rPr>
              <w:t>Дроздов В.С.</w:t>
            </w:r>
          </w:p>
        </w:tc>
        <w:tc>
          <w:tcPr>
            <w:tcW w:w="346" w:type="dxa"/>
            <w:shd w:val="clear" w:color="auto" w:fill="auto"/>
          </w:tcPr>
          <w:p w:rsidR="00523D45" w:rsidRPr="00523D45" w:rsidRDefault="00523D45" w:rsidP="001C6D2B">
            <w:pPr>
              <w:jc w:val="both"/>
              <w:rPr>
                <w:rFonts w:ascii="Times New Roman" w:hAnsi="Times New Roman" w:cs="Times New Roman"/>
                <w:sz w:val="24"/>
                <w:szCs w:val="24"/>
              </w:rPr>
            </w:pPr>
            <w:r w:rsidRPr="00523D45">
              <w:rPr>
                <w:rFonts w:ascii="Times New Roman" w:hAnsi="Times New Roman" w:cs="Times New Roman"/>
                <w:sz w:val="24"/>
                <w:szCs w:val="24"/>
              </w:rPr>
              <w:t>-</w:t>
            </w:r>
          </w:p>
        </w:tc>
        <w:tc>
          <w:tcPr>
            <w:tcW w:w="6043" w:type="dxa"/>
            <w:shd w:val="clear" w:color="auto" w:fill="auto"/>
          </w:tcPr>
          <w:p w:rsidR="00523D45" w:rsidRPr="00523D45" w:rsidRDefault="00523D45" w:rsidP="001C6D2B">
            <w:pPr>
              <w:jc w:val="both"/>
              <w:rPr>
                <w:rFonts w:ascii="Times New Roman" w:hAnsi="Times New Roman" w:cs="Times New Roman"/>
                <w:sz w:val="24"/>
                <w:szCs w:val="24"/>
              </w:rPr>
            </w:pPr>
            <w:r w:rsidRPr="00523D45">
              <w:rPr>
                <w:rFonts w:ascii="Times New Roman" w:hAnsi="Times New Roman" w:cs="Times New Roman"/>
                <w:sz w:val="24"/>
                <w:szCs w:val="24"/>
              </w:rPr>
              <w:t>заместитель главного врача по медицинской части учреждения здравоохранения «</w:t>
            </w:r>
            <w:proofErr w:type="spellStart"/>
            <w:r w:rsidRPr="00523D45">
              <w:rPr>
                <w:rFonts w:ascii="Times New Roman" w:hAnsi="Times New Roman" w:cs="Times New Roman"/>
                <w:sz w:val="24"/>
                <w:szCs w:val="24"/>
              </w:rPr>
              <w:t>Добрушская</w:t>
            </w:r>
            <w:proofErr w:type="spellEnd"/>
            <w:r w:rsidRPr="00523D45">
              <w:rPr>
                <w:rFonts w:ascii="Times New Roman" w:hAnsi="Times New Roman" w:cs="Times New Roman"/>
                <w:sz w:val="24"/>
                <w:szCs w:val="24"/>
              </w:rPr>
              <w:t xml:space="preserve"> центральная районная больница»</w:t>
            </w:r>
          </w:p>
          <w:p w:rsidR="00523D45" w:rsidRPr="00523D45" w:rsidRDefault="00523D45" w:rsidP="001C6D2B">
            <w:pPr>
              <w:jc w:val="both"/>
              <w:rPr>
                <w:rFonts w:ascii="Times New Roman" w:hAnsi="Times New Roman" w:cs="Times New Roman"/>
                <w:sz w:val="24"/>
                <w:szCs w:val="24"/>
              </w:rPr>
            </w:pPr>
          </w:p>
        </w:tc>
      </w:tr>
      <w:tr w:rsidR="00523D45" w:rsidRPr="00523D45" w:rsidTr="001C6D2B">
        <w:trPr>
          <w:trHeight w:val="80"/>
          <w:tblCellSpacing w:w="20" w:type="dxa"/>
        </w:trPr>
        <w:tc>
          <w:tcPr>
            <w:tcW w:w="3190" w:type="dxa"/>
            <w:shd w:val="clear" w:color="auto" w:fill="auto"/>
          </w:tcPr>
          <w:p w:rsidR="00523D45" w:rsidRPr="00523D45" w:rsidRDefault="00523D45" w:rsidP="001C6D2B">
            <w:pPr>
              <w:jc w:val="both"/>
              <w:rPr>
                <w:rFonts w:ascii="Times New Roman" w:hAnsi="Times New Roman" w:cs="Times New Roman"/>
                <w:sz w:val="24"/>
                <w:szCs w:val="24"/>
              </w:rPr>
            </w:pPr>
            <w:r w:rsidRPr="00523D45">
              <w:rPr>
                <w:rFonts w:ascii="Times New Roman" w:hAnsi="Times New Roman" w:cs="Times New Roman"/>
                <w:sz w:val="24"/>
                <w:szCs w:val="24"/>
              </w:rPr>
              <w:t>Коновалова Т.В.</w:t>
            </w:r>
          </w:p>
        </w:tc>
        <w:tc>
          <w:tcPr>
            <w:tcW w:w="346" w:type="dxa"/>
            <w:shd w:val="clear" w:color="auto" w:fill="auto"/>
          </w:tcPr>
          <w:p w:rsidR="00523D45" w:rsidRPr="00523D45" w:rsidRDefault="00523D45" w:rsidP="001C6D2B">
            <w:pPr>
              <w:jc w:val="both"/>
              <w:rPr>
                <w:rFonts w:ascii="Times New Roman" w:hAnsi="Times New Roman" w:cs="Times New Roman"/>
                <w:sz w:val="24"/>
                <w:szCs w:val="24"/>
              </w:rPr>
            </w:pPr>
            <w:r w:rsidRPr="00523D45">
              <w:rPr>
                <w:rFonts w:ascii="Times New Roman" w:hAnsi="Times New Roman" w:cs="Times New Roman"/>
                <w:sz w:val="24"/>
                <w:szCs w:val="24"/>
              </w:rPr>
              <w:t>-</w:t>
            </w:r>
          </w:p>
        </w:tc>
        <w:tc>
          <w:tcPr>
            <w:tcW w:w="6043" w:type="dxa"/>
            <w:shd w:val="clear" w:color="auto" w:fill="auto"/>
          </w:tcPr>
          <w:p w:rsidR="00523D45" w:rsidRPr="00523D45" w:rsidRDefault="00523D45" w:rsidP="001C6D2B">
            <w:pPr>
              <w:tabs>
                <w:tab w:val="left" w:pos="3207"/>
              </w:tabs>
              <w:jc w:val="both"/>
              <w:rPr>
                <w:rFonts w:ascii="Times New Roman" w:hAnsi="Times New Roman" w:cs="Times New Roman"/>
                <w:sz w:val="24"/>
                <w:szCs w:val="24"/>
              </w:rPr>
            </w:pPr>
            <w:r w:rsidRPr="00523D45">
              <w:rPr>
                <w:rFonts w:ascii="Times New Roman" w:hAnsi="Times New Roman" w:cs="Times New Roman"/>
                <w:sz w:val="24"/>
                <w:szCs w:val="24"/>
              </w:rPr>
              <w:t xml:space="preserve">заместитель директора учреждения «Территориальный центр социального обслуживания населения </w:t>
            </w:r>
            <w:proofErr w:type="spellStart"/>
            <w:r w:rsidRPr="00523D45">
              <w:rPr>
                <w:rFonts w:ascii="Times New Roman" w:hAnsi="Times New Roman" w:cs="Times New Roman"/>
                <w:sz w:val="24"/>
                <w:szCs w:val="24"/>
              </w:rPr>
              <w:t>Добрушского</w:t>
            </w:r>
            <w:proofErr w:type="spellEnd"/>
            <w:r w:rsidRPr="00523D45">
              <w:rPr>
                <w:rFonts w:ascii="Times New Roman" w:hAnsi="Times New Roman" w:cs="Times New Roman"/>
                <w:sz w:val="24"/>
                <w:szCs w:val="24"/>
              </w:rPr>
              <w:t xml:space="preserve"> района»</w:t>
            </w:r>
          </w:p>
          <w:p w:rsidR="00523D45" w:rsidRPr="00523D45" w:rsidRDefault="00523D45" w:rsidP="001C6D2B">
            <w:pPr>
              <w:tabs>
                <w:tab w:val="left" w:pos="3207"/>
              </w:tabs>
              <w:jc w:val="both"/>
              <w:rPr>
                <w:rFonts w:ascii="Times New Roman" w:hAnsi="Times New Roman" w:cs="Times New Roman"/>
                <w:sz w:val="24"/>
                <w:szCs w:val="24"/>
              </w:rPr>
            </w:pPr>
          </w:p>
        </w:tc>
      </w:tr>
    </w:tbl>
    <w:p w:rsidR="00523D45" w:rsidRPr="00523D45" w:rsidRDefault="00523D45" w:rsidP="00523D45">
      <w:pPr>
        <w:spacing w:line="280" w:lineRule="exact"/>
        <w:jc w:val="both"/>
        <w:rPr>
          <w:rFonts w:ascii="Times New Roman" w:hAnsi="Times New Roman" w:cs="Times New Roman"/>
          <w:color w:val="000000"/>
          <w:kern w:val="36"/>
          <w:sz w:val="24"/>
          <w:szCs w:val="24"/>
        </w:rPr>
      </w:pPr>
      <w:proofErr w:type="spellStart"/>
      <w:r w:rsidRPr="00523D45">
        <w:rPr>
          <w:rFonts w:ascii="Times New Roman" w:hAnsi="Times New Roman" w:cs="Times New Roman"/>
          <w:color w:val="000000"/>
          <w:kern w:val="36"/>
          <w:sz w:val="24"/>
          <w:szCs w:val="24"/>
        </w:rPr>
        <w:t>Чайдак</w:t>
      </w:r>
      <w:proofErr w:type="spellEnd"/>
      <w:r w:rsidRPr="00523D45">
        <w:rPr>
          <w:rFonts w:ascii="Times New Roman" w:hAnsi="Times New Roman" w:cs="Times New Roman"/>
          <w:color w:val="000000"/>
          <w:kern w:val="36"/>
          <w:sz w:val="24"/>
          <w:szCs w:val="24"/>
        </w:rPr>
        <w:t xml:space="preserve"> С.М.</w:t>
      </w:r>
      <w:r w:rsidRPr="00523D45">
        <w:rPr>
          <w:rFonts w:ascii="Times New Roman" w:hAnsi="Times New Roman" w:cs="Times New Roman"/>
          <w:color w:val="000000"/>
          <w:kern w:val="36"/>
          <w:sz w:val="24"/>
          <w:szCs w:val="24"/>
        </w:rPr>
        <w:tab/>
      </w:r>
      <w:r w:rsidRPr="00523D45">
        <w:rPr>
          <w:rFonts w:ascii="Times New Roman" w:hAnsi="Times New Roman" w:cs="Times New Roman"/>
          <w:color w:val="000000"/>
          <w:kern w:val="36"/>
          <w:sz w:val="24"/>
          <w:szCs w:val="24"/>
        </w:rPr>
        <w:tab/>
        <w:t xml:space="preserve">    -  </w:t>
      </w:r>
      <w:r>
        <w:rPr>
          <w:rFonts w:ascii="Times New Roman" w:hAnsi="Times New Roman" w:cs="Times New Roman"/>
          <w:color w:val="000000"/>
          <w:kern w:val="36"/>
          <w:sz w:val="24"/>
          <w:szCs w:val="24"/>
        </w:rPr>
        <w:t xml:space="preserve">                 </w:t>
      </w:r>
      <w:r w:rsidRPr="00523D45">
        <w:rPr>
          <w:rFonts w:ascii="Times New Roman" w:hAnsi="Times New Roman" w:cs="Times New Roman"/>
          <w:color w:val="000000"/>
          <w:kern w:val="36"/>
          <w:sz w:val="24"/>
          <w:szCs w:val="24"/>
        </w:rPr>
        <w:t xml:space="preserve"> заместитель главного редактора учреждения </w:t>
      </w:r>
    </w:p>
    <w:p w:rsidR="00523D45" w:rsidRPr="00523D45" w:rsidRDefault="00523D45" w:rsidP="00523D45">
      <w:pPr>
        <w:spacing w:line="280" w:lineRule="exact"/>
        <w:ind w:left="2832" w:firstLine="708"/>
        <w:jc w:val="both"/>
        <w:rPr>
          <w:rFonts w:ascii="Times New Roman" w:hAnsi="Times New Roman" w:cs="Times New Roman"/>
          <w:color w:val="000000"/>
          <w:kern w:val="36"/>
          <w:sz w:val="24"/>
          <w:szCs w:val="24"/>
        </w:rPr>
      </w:pPr>
      <w:r w:rsidRPr="00523D45">
        <w:rPr>
          <w:rFonts w:ascii="Times New Roman" w:hAnsi="Times New Roman" w:cs="Times New Roman"/>
          <w:color w:val="000000"/>
          <w:kern w:val="36"/>
          <w:sz w:val="24"/>
          <w:szCs w:val="24"/>
        </w:rPr>
        <w:t>«Редакция газеты «</w:t>
      </w:r>
      <w:proofErr w:type="spellStart"/>
      <w:r w:rsidRPr="00523D45">
        <w:rPr>
          <w:rFonts w:ascii="Times New Roman" w:hAnsi="Times New Roman" w:cs="Times New Roman"/>
          <w:color w:val="000000"/>
          <w:kern w:val="36"/>
          <w:sz w:val="24"/>
          <w:szCs w:val="24"/>
        </w:rPr>
        <w:t>Добрушск</w:t>
      </w:r>
      <w:proofErr w:type="spellEnd"/>
      <w:r w:rsidRPr="00523D45">
        <w:rPr>
          <w:rFonts w:ascii="Times New Roman" w:hAnsi="Times New Roman" w:cs="Times New Roman"/>
          <w:color w:val="000000"/>
          <w:kern w:val="36"/>
          <w:sz w:val="24"/>
          <w:szCs w:val="24"/>
          <w:lang w:val="be-BY"/>
        </w:rPr>
        <w:t>і</w:t>
      </w:r>
      <w:r w:rsidRPr="00523D45">
        <w:rPr>
          <w:rFonts w:ascii="Times New Roman" w:hAnsi="Times New Roman" w:cs="Times New Roman"/>
          <w:color w:val="000000"/>
          <w:kern w:val="36"/>
          <w:sz w:val="24"/>
          <w:szCs w:val="24"/>
        </w:rPr>
        <w:t xml:space="preserve"> край»</w:t>
      </w:r>
    </w:p>
    <w:p w:rsidR="00523D45" w:rsidRPr="00523D45" w:rsidRDefault="00523D45" w:rsidP="00523D45">
      <w:pPr>
        <w:spacing w:line="280" w:lineRule="exact"/>
        <w:ind w:left="5670"/>
        <w:jc w:val="both"/>
        <w:rPr>
          <w:rFonts w:ascii="Times New Roman" w:hAnsi="Times New Roman" w:cs="Times New Roman"/>
          <w:color w:val="000000"/>
          <w:kern w:val="36"/>
          <w:sz w:val="24"/>
          <w:szCs w:val="24"/>
        </w:rPr>
      </w:pPr>
    </w:p>
    <w:p w:rsidR="00523D45" w:rsidRPr="00523D45" w:rsidRDefault="00523D45" w:rsidP="00523D45">
      <w:pPr>
        <w:spacing w:line="280" w:lineRule="exact"/>
        <w:ind w:left="5670"/>
        <w:jc w:val="both"/>
        <w:rPr>
          <w:rFonts w:ascii="Times New Roman" w:hAnsi="Times New Roman" w:cs="Times New Roman"/>
          <w:color w:val="000000"/>
          <w:kern w:val="36"/>
          <w:sz w:val="24"/>
          <w:szCs w:val="24"/>
        </w:rPr>
      </w:pPr>
    </w:p>
    <w:p w:rsidR="00523D45" w:rsidRPr="00523D45" w:rsidRDefault="00523D45" w:rsidP="00523D45">
      <w:pPr>
        <w:spacing w:line="280" w:lineRule="exact"/>
        <w:ind w:left="5670"/>
        <w:jc w:val="both"/>
        <w:rPr>
          <w:rFonts w:ascii="Times New Roman" w:hAnsi="Times New Roman" w:cs="Times New Roman"/>
          <w:color w:val="000000"/>
          <w:kern w:val="36"/>
          <w:sz w:val="24"/>
          <w:szCs w:val="24"/>
        </w:rPr>
      </w:pPr>
    </w:p>
    <w:p w:rsidR="00523D45" w:rsidRPr="00523D45" w:rsidRDefault="00523D45" w:rsidP="00523D45">
      <w:pPr>
        <w:spacing w:line="280" w:lineRule="exact"/>
        <w:ind w:left="5670"/>
        <w:jc w:val="both"/>
        <w:rPr>
          <w:rFonts w:ascii="Times New Roman" w:hAnsi="Times New Roman" w:cs="Times New Roman"/>
          <w:color w:val="000000"/>
          <w:kern w:val="36"/>
          <w:sz w:val="24"/>
          <w:szCs w:val="24"/>
        </w:rPr>
      </w:pPr>
    </w:p>
    <w:p w:rsidR="00523D45" w:rsidRPr="00523D45" w:rsidRDefault="00523D45" w:rsidP="00523D45">
      <w:pPr>
        <w:spacing w:line="280" w:lineRule="exact"/>
        <w:ind w:left="5670"/>
        <w:jc w:val="both"/>
        <w:rPr>
          <w:rFonts w:ascii="Times New Roman" w:hAnsi="Times New Roman" w:cs="Times New Roman"/>
          <w:color w:val="000000"/>
          <w:kern w:val="36"/>
          <w:sz w:val="24"/>
          <w:szCs w:val="24"/>
        </w:rPr>
      </w:pPr>
    </w:p>
    <w:p w:rsidR="00523D45" w:rsidRPr="00523D45" w:rsidRDefault="00523D45" w:rsidP="00523D45">
      <w:pPr>
        <w:spacing w:line="280" w:lineRule="exact"/>
        <w:ind w:left="5670"/>
        <w:jc w:val="both"/>
        <w:rPr>
          <w:rFonts w:ascii="Times New Roman" w:hAnsi="Times New Roman" w:cs="Times New Roman"/>
          <w:color w:val="000000"/>
          <w:kern w:val="36"/>
          <w:sz w:val="24"/>
          <w:szCs w:val="24"/>
        </w:rPr>
      </w:pPr>
    </w:p>
    <w:p w:rsidR="00523D45" w:rsidRPr="00523D45" w:rsidRDefault="00523D45" w:rsidP="00523D45">
      <w:pPr>
        <w:spacing w:line="280" w:lineRule="exact"/>
        <w:ind w:left="5670"/>
        <w:jc w:val="both"/>
        <w:rPr>
          <w:rFonts w:ascii="Times New Roman" w:hAnsi="Times New Roman" w:cs="Times New Roman"/>
          <w:color w:val="000000"/>
          <w:kern w:val="36"/>
          <w:sz w:val="24"/>
          <w:szCs w:val="24"/>
        </w:rPr>
      </w:pPr>
    </w:p>
    <w:p w:rsidR="00523D45" w:rsidRPr="00523D45" w:rsidRDefault="00523D45" w:rsidP="00523D45">
      <w:pPr>
        <w:spacing w:line="280" w:lineRule="exact"/>
        <w:ind w:left="5670"/>
        <w:jc w:val="both"/>
        <w:rPr>
          <w:rFonts w:ascii="Times New Roman" w:hAnsi="Times New Roman" w:cs="Times New Roman"/>
          <w:color w:val="000000"/>
          <w:kern w:val="36"/>
          <w:sz w:val="24"/>
          <w:szCs w:val="24"/>
        </w:rPr>
      </w:pPr>
    </w:p>
    <w:p w:rsidR="00523D45" w:rsidRPr="00523D45" w:rsidRDefault="00523D45" w:rsidP="00523D45">
      <w:pPr>
        <w:spacing w:line="280" w:lineRule="exact"/>
        <w:ind w:left="5670"/>
        <w:jc w:val="both"/>
        <w:rPr>
          <w:rFonts w:ascii="Times New Roman" w:hAnsi="Times New Roman" w:cs="Times New Roman"/>
          <w:color w:val="000000"/>
          <w:kern w:val="36"/>
          <w:sz w:val="24"/>
          <w:szCs w:val="24"/>
        </w:rPr>
      </w:pPr>
    </w:p>
    <w:p w:rsidR="00523D45" w:rsidRPr="00523D45" w:rsidRDefault="00523D45" w:rsidP="00523D45">
      <w:pPr>
        <w:spacing w:line="280" w:lineRule="exact"/>
        <w:ind w:left="5670"/>
        <w:jc w:val="both"/>
        <w:rPr>
          <w:rFonts w:ascii="Times New Roman" w:hAnsi="Times New Roman" w:cs="Times New Roman"/>
          <w:color w:val="000000"/>
          <w:kern w:val="36"/>
          <w:sz w:val="24"/>
          <w:szCs w:val="24"/>
        </w:rPr>
      </w:pPr>
    </w:p>
    <w:p w:rsidR="00523D45" w:rsidRPr="00523D45" w:rsidRDefault="00523D45" w:rsidP="00523D45">
      <w:pPr>
        <w:spacing w:line="280" w:lineRule="exact"/>
        <w:ind w:left="5670"/>
        <w:jc w:val="both"/>
        <w:rPr>
          <w:rFonts w:ascii="Times New Roman" w:hAnsi="Times New Roman" w:cs="Times New Roman"/>
          <w:color w:val="000000"/>
          <w:kern w:val="36"/>
          <w:sz w:val="24"/>
          <w:szCs w:val="24"/>
        </w:rPr>
      </w:pPr>
    </w:p>
    <w:p w:rsidR="000A2DE6" w:rsidRDefault="000A2DE6" w:rsidP="00523D45">
      <w:pPr>
        <w:pStyle w:val="a3"/>
        <w:ind w:left="3540" w:firstLine="708"/>
        <w:rPr>
          <w:rFonts w:ascii="Times New Roman" w:hAnsi="Times New Roman" w:cs="Times New Roman"/>
          <w:sz w:val="20"/>
          <w:szCs w:val="20"/>
        </w:rPr>
      </w:pPr>
    </w:p>
    <w:p w:rsidR="000A2DE6" w:rsidRDefault="000A2DE6" w:rsidP="00523D45">
      <w:pPr>
        <w:pStyle w:val="a3"/>
        <w:ind w:left="3540" w:firstLine="708"/>
        <w:rPr>
          <w:rFonts w:ascii="Times New Roman" w:hAnsi="Times New Roman" w:cs="Times New Roman"/>
          <w:sz w:val="20"/>
          <w:szCs w:val="20"/>
        </w:rPr>
      </w:pPr>
    </w:p>
    <w:p w:rsidR="00523D45" w:rsidRPr="000A2DE6" w:rsidRDefault="00523D45" w:rsidP="00523D45">
      <w:pPr>
        <w:pStyle w:val="a3"/>
        <w:ind w:left="3540" w:firstLine="708"/>
        <w:rPr>
          <w:rFonts w:ascii="Times New Roman" w:hAnsi="Times New Roman" w:cs="Times New Roman"/>
          <w:sz w:val="20"/>
          <w:szCs w:val="20"/>
        </w:rPr>
      </w:pPr>
      <w:r w:rsidRPr="000A2DE6">
        <w:rPr>
          <w:rFonts w:ascii="Times New Roman" w:hAnsi="Times New Roman" w:cs="Times New Roman"/>
          <w:sz w:val="20"/>
          <w:szCs w:val="20"/>
        </w:rPr>
        <w:t>УТВЕРЖДАЮ</w:t>
      </w:r>
    </w:p>
    <w:p w:rsidR="00523D45" w:rsidRPr="000A2DE6" w:rsidRDefault="00523D45" w:rsidP="00523D45">
      <w:pPr>
        <w:pStyle w:val="a3"/>
        <w:ind w:left="4248"/>
        <w:rPr>
          <w:rFonts w:ascii="Times New Roman" w:hAnsi="Times New Roman" w:cs="Times New Roman"/>
          <w:sz w:val="20"/>
          <w:szCs w:val="20"/>
        </w:rPr>
      </w:pPr>
      <w:r w:rsidRPr="000A2DE6">
        <w:rPr>
          <w:rFonts w:ascii="Times New Roman" w:hAnsi="Times New Roman" w:cs="Times New Roman"/>
          <w:sz w:val="20"/>
          <w:szCs w:val="20"/>
        </w:rPr>
        <w:t>Начальник ОВД</w:t>
      </w:r>
    </w:p>
    <w:p w:rsidR="00523D45" w:rsidRPr="000A2DE6" w:rsidRDefault="00523D45" w:rsidP="00523D45">
      <w:pPr>
        <w:pStyle w:val="a3"/>
        <w:ind w:left="3540" w:firstLine="708"/>
        <w:rPr>
          <w:rFonts w:ascii="Times New Roman" w:hAnsi="Times New Roman" w:cs="Times New Roman"/>
          <w:sz w:val="20"/>
          <w:szCs w:val="20"/>
        </w:rPr>
      </w:pPr>
      <w:proofErr w:type="spellStart"/>
      <w:r w:rsidRPr="000A2DE6">
        <w:rPr>
          <w:rFonts w:ascii="Times New Roman" w:hAnsi="Times New Roman" w:cs="Times New Roman"/>
          <w:sz w:val="20"/>
          <w:szCs w:val="20"/>
        </w:rPr>
        <w:t>Добрушского</w:t>
      </w:r>
      <w:proofErr w:type="spellEnd"/>
      <w:r w:rsidRPr="000A2DE6">
        <w:rPr>
          <w:rFonts w:ascii="Times New Roman" w:hAnsi="Times New Roman" w:cs="Times New Roman"/>
          <w:sz w:val="20"/>
          <w:szCs w:val="20"/>
        </w:rPr>
        <w:t xml:space="preserve"> райисполкома                               </w:t>
      </w:r>
    </w:p>
    <w:p w:rsidR="00523D45" w:rsidRPr="000A2DE6" w:rsidRDefault="00523D45" w:rsidP="00523D45">
      <w:pPr>
        <w:pStyle w:val="a3"/>
        <w:ind w:left="3540" w:firstLine="708"/>
        <w:rPr>
          <w:rFonts w:ascii="Times New Roman" w:hAnsi="Times New Roman" w:cs="Times New Roman"/>
          <w:sz w:val="20"/>
          <w:szCs w:val="20"/>
        </w:rPr>
      </w:pPr>
      <w:r w:rsidRPr="000A2DE6">
        <w:rPr>
          <w:rFonts w:ascii="Times New Roman" w:hAnsi="Times New Roman" w:cs="Times New Roman"/>
          <w:sz w:val="20"/>
          <w:szCs w:val="20"/>
        </w:rPr>
        <w:lastRenderedPageBreak/>
        <w:t xml:space="preserve">полковник милиции  </w:t>
      </w:r>
    </w:p>
    <w:p w:rsidR="00523D45" w:rsidRPr="000A2DE6" w:rsidRDefault="00523D45" w:rsidP="00523D45">
      <w:pPr>
        <w:pStyle w:val="a3"/>
        <w:rPr>
          <w:rFonts w:ascii="Times New Roman" w:hAnsi="Times New Roman" w:cs="Times New Roman"/>
          <w:sz w:val="20"/>
          <w:szCs w:val="20"/>
        </w:rPr>
      </w:pPr>
      <w:r w:rsidRPr="000A2DE6">
        <w:rPr>
          <w:rFonts w:ascii="Times New Roman" w:hAnsi="Times New Roman" w:cs="Times New Roman"/>
          <w:sz w:val="20"/>
          <w:szCs w:val="20"/>
        </w:rPr>
        <w:tab/>
        <w:t xml:space="preserve">                             </w:t>
      </w:r>
      <w:r w:rsidRPr="000A2DE6">
        <w:rPr>
          <w:rFonts w:ascii="Times New Roman" w:hAnsi="Times New Roman" w:cs="Times New Roman"/>
          <w:sz w:val="20"/>
          <w:szCs w:val="20"/>
        </w:rPr>
        <w:tab/>
      </w:r>
      <w:r w:rsidRPr="000A2DE6">
        <w:rPr>
          <w:rFonts w:ascii="Times New Roman" w:hAnsi="Times New Roman" w:cs="Times New Roman"/>
          <w:sz w:val="20"/>
          <w:szCs w:val="20"/>
        </w:rPr>
        <w:tab/>
      </w:r>
      <w:r w:rsidRPr="000A2DE6">
        <w:rPr>
          <w:rFonts w:ascii="Times New Roman" w:hAnsi="Times New Roman" w:cs="Times New Roman"/>
          <w:sz w:val="20"/>
          <w:szCs w:val="20"/>
        </w:rPr>
        <w:tab/>
        <w:t xml:space="preserve">  </w:t>
      </w:r>
      <w:r w:rsidRPr="000A2DE6">
        <w:rPr>
          <w:rFonts w:ascii="Times New Roman" w:hAnsi="Times New Roman" w:cs="Times New Roman"/>
          <w:sz w:val="20"/>
          <w:szCs w:val="20"/>
        </w:rPr>
        <w:tab/>
        <w:t xml:space="preserve">          </w:t>
      </w:r>
      <w:proofErr w:type="spellStart"/>
      <w:r w:rsidRPr="000A2DE6">
        <w:rPr>
          <w:rFonts w:ascii="Times New Roman" w:hAnsi="Times New Roman" w:cs="Times New Roman"/>
          <w:sz w:val="20"/>
          <w:szCs w:val="20"/>
        </w:rPr>
        <w:t>В.Г.Гасымов</w:t>
      </w:r>
      <w:proofErr w:type="spellEnd"/>
    </w:p>
    <w:p w:rsidR="00523D45" w:rsidRPr="000A2DE6" w:rsidRDefault="00523D45" w:rsidP="00523D45">
      <w:pPr>
        <w:pStyle w:val="a3"/>
        <w:rPr>
          <w:rFonts w:ascii="Times New Roman" w:hAnsi="Times New Roman" w:cs="Times New Roman"/>
          <w:sz w:val="20"/>
          <w:szCs w:val="20"/>
        </w:rPr>
      </w:pPr>
      <w:r w:rsidRPr="000A2DE6">
        <w:rPr>
          <w:rFonts w:ascii="Times New Roman" w:hAnsi="Times New Roman" w:cs="Times New Roman"/>
          <w:sz w:val="20"/>
          <w:szCs w:val="20"/>
        </w:rPr>
        <w:t xml:space="preserve">                                                              </w:t>
      </w:r>
      <w:r w:rsidR="000A2DE6">
        <w:rPr>
          <w:rFonts w:ascii="Times New Roman" w:hAnsi="Times New Roman" w:cs="Times New Roman"/>
          <w:sz w:val="20"/>
          <w:szCs w:val="20"/>
        </w:rPr>
        <w:t xml:space="preserve">                       </w:t>
      </w:r>
      <w:r w:rsidRPr="000A2DE6">
        <w:rPr>
          <w:rFonts w:ascii="Times New Roman" w:hAnsi="Times New Roman" w:cs="Times New Roman"/>
          <w:sz w:val="20"/>
          <w:szCs w:val="20"/>
        </w:rPr>
        <w:t>«__» июля 2019 года</w:t>
      </w:r>
    </w:p>
    <w:p w:rsidR="00523D45" w:rsidRPr="000A2DE6" w:rsidRDefault="00523D45" w:rsidP="00523D45">
      <w:pPr>
        <w:rPr>
          <w:rFonts w:ascii="Times New Roman" w:hAnsi="Times New Roman" w:cs="Times New Roman"/>
          <w:b/>
          <w:sz w:val="20"/>
          <w:szCs w:val="20"/>
        </w:rPr>
      </w:pPr>
      <w:r w:rsidRPr="000A2DE6">
        <w:rPr>
          <w:rFonts w:ascii="Times New Roman" w:hAnsi="Times New Roman" w:cs="Times New Roman"/>
          <w:b/>
          <w:sz w:val="20"/>
          <w:szCs w:val="20"/>
        </w:rPr>
        <w:t xml:space="preserve">ГРАФИК </w:t>
      </w:r>
    </w:p>
    <w:p w:rsidR="00523D45" w:rsidRPr="000A2DE6" w:rsidRDefault="00523D45" w:rsidP="00523D45">
      <w:pPr>
        <w:rPr>
          <w:rFonts w:ascii="Times New Roman" w:hAnsi="Times New Roman" w:cs="Times New Roman"/>
          <w:sz w:val="20"/>
          <w:szCs w:val="20"/>
        </w:rPr>
      </w:pPr>
      <w:r w:rsidRPr="000A2DE6">
        <w:rPr>
          <w:rFonts w:ascii="Times New Roman" w:hAnsi="Times New Roman" w:cs="Times New Roman"/>
          <w:sz w:val="20"/>
          <w:szCs w:val="20"/>
        </w:rPr>
        <w:t xml:space="preserve">проведения профилактических мероприятий </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812"/>
        <w:gridCol w:w="2835"/>
        <w:gridCol w:w="1418"/>
        <w:gridCol w:w="2126"/>
        <w:gridCol w:w="1524"/>
      </w:tblGrid>
      <w:tr w:rsidR="00523D45" w:rsidRPr="000A2DE6" w:rsidTr="001C6D2B">
        <w:trPr>
          <w:jc w:val="center"/>
        </w:trPr>
        <w:tc>
          <w:tcPr>
            <w:tcW w:w="564" w:type="dxa"/>
            <w:shd w:val="clear" w:color="auto" w:fill="auto"/>
          </w:tcPr>
          <w:p w:rsidR="00523D45" w:rsidRPr="000A2DE6" w:rsidRDefault="00523D45" w:rsidP="001C6D2B">
            <w:pPr>
              <w:jc w:val="both"/>
              <w:rPr>
                <w:rFonts w:ascii="Times New Roman" w:hAnsi="Times New Roman" w:cs="Times New Roman"/>
                <w:sz w:val="20"/>
                <w:szCs w:val="20"/>
              </w:rPr>
            </w:pPr>
            <w:r w:rsidRPr="000A2DE6">
              <w:rPr>
                <w:rFonts w:ascii="Times New Roman" w:hAnsi="Times New Roman" w:cs="Times New Roman"/>
                <w:sz w:val="20"/>
                <w:szCs w:val="20"/>
              </w:rPr>
              <w:t xml:space="preserve">№ </w:t>
            </w:r>
          </w:p>
          <w:p w:rsidR="00523D45" w:rsidRPr="000A2DE6" w:rsidRDefault="00523D45" w:rsidP="001C6D2B">
            <w:pPr>
              <w:jc w:val="both"/>
              <w:rPr>
                <w:rFonts w:ascii="Times New Roman" w:hAnsi="Times New Roman" w:cs="Times New Roman"/>
                <w:sz w:val="20"/>
                <w:szCs w:val="20"/>
              </w:rPr>
            </w:pPr>
            <w:r w:rsidRPr="000A2DE6">
              <w:rPr>
                <w:rFonts w:ascii="Times New Roman" w:hAnsi="Times New Roman" w:cs="Times New Roman"/>
                <w:sz w:val="20"/>
                <w:szCs w:val="20"/>
              </w:rPr>
              <w:t>п/п</w:t>
            </w:r>
          </w:p>
        </w:tc>
        <w:tc>
          <w:tcPr>
            <w:tcW w:w="1812" w:type="dxa"/>
            <w:shd w:val="clear" w:color="auto" w:fill="auto"/>
          </w:tcPr>
          <w:p w:rsidR="00523D45" w:rsidRPr="000A2DE6" w:rsidRDefault="00523D45" w:rsidP="001C6D2B">
            <w:pPr>
              <w:jc w:val="center"/>
              <w:rPr>
                <w:rFonts w:ascii="Times New Roman" w:hAnsi="Times New Roman" w:cs="Times New Roman"/>
                <w:b/>
                <w:sz w:val="20"/>
                <w:szCs w:val="20"/>
              </w:rPr>
            </w:pPr>
            <w:r w:rsidRPr="000A2DE6">
              <w:rPr>
                <w:rFonts w:ascii="Times New Roman" w:hAnsi="Times New Roman" w:cs="Times New Roman"/>
                <w:b/>
                <w:sz w:val="20"/>
                <w:szCs w:val="20"/>
              </w:rPr>
              <w:t>Служба</w:t>
            </w:r>
          </w:p>
        </w:tc>
        <w:tc>
          <w:tcPr>
            <w:tcW w:w="2835" w:type="dxa"/>
            <w:shd w:val="clear" w:color="auto" w:fill="auto"/>
          </w:tcPr>
          <w:p w:rsidR="00523D45" w:rsidRPr="000A2DE6" w:rsidRDefault="00523D45" w:rsidP="001C6D2B">
            <w:pPr>
              <w:jc w:val="center"/>
              <w:rPr>
                <w:rFonts w:ascii="Times New Roman" w:hAnsi="Times New Roman" w:cs="Times New Roman"/>
                <w:b/>
                <w:sz w:val="20"/>
                <w:szCs w:val="20"/>
              </w:rPr>
            </w:pPr>
            <w:r w:rsidRPr="000A2DE6">
              <w:rPr>
                <w:rFonts w:ascii="Times New Roman" w:hAnsi="Times New Roman" w:cs="Times New Roman"/>
                <w:b/>
                <w:sz w:val="20"/>
                <w:szCs w:val="20"/>
              </w:rPr>
              <w:t>Наименование мероприятия</w:t>
            </w:r>
          </w:p>
        </w:tc>
        <w:tc>
          <w:tcPr>
            <w:tcW w:w="1418" w:type="dxa"/>
            <w:shd w:val="clear" w:color="auto" w:fill="auto"/>
          </w:tcPr>
          <w:p w:rsidR="00523D45" w:rsidRPr="000A2DE6" w:rsidRDefault="00523D45" w:rsidP="001C6D2B">
            <w:pPr>
              <w:jc w:val="center"/>
              <w:rPr>
                <w:rFonts w:ascii="Times New Roman" w:hAnsi="Times New Roman" w:cs="Times New Roman"/>
                <w:b/>
                <w:sz w:val="20"/>
                <w:szCs w:val="20"/>
              </w:rPr>
            </w:pPr>
            <w:r w:rsidRPr="000A2DE6">
              <w:rPr>
                <w:rFonts w:ascii="Times New Roman" w:hAnsi="Times New Roman" w:cs="Times New Roman"/>
                <w:b/>
                <w:sz w:val="20"/>
                <w:szCs w:val="20"/>
              </w:rPr>
              <w:t xml:space="preserve">Дата, время </w:t>
            </w:r>
          </w:p>
        </w:tc>
        <w:tc>
          <w:tcPr>
            <w:tcW w:w="2126" w:type="dxa"/>
            <w:shd w:val="clear" w:color="auto" w:fill="auto"/>
          </w:tcPr>
          <w:p w:rsidR="00523D45" w:rsidRPr="000A2DE6" w:rsidRDefault="00523D45" w:rsidP="001C6D2B">
            <w:pPr>
              <w:jc w:val="center"/>
              <w:rPr>
                <w:rFonts w:ascii="Times New Roman" w:hAnsi="Times New Roman" w:cs="Times New Roman"/>
                <w:b/>
                <w:sz w:val="20"/>
                <w:szCs w:val="20"/>
              </w:rPr>
            </w:pPr>
            <w:r w:rsidRPr="000A2DE6">
              <w:rPr>
                <w:rFonts w:ascii="Times New Roman" w:hAnsi="Times New Roman" w:cs="Times New Roman"/>
                <w:b/>
                <w:sz w:val="20"/>
                <w:szCs w:val="20"/>
              </w:rPr>
              <w:t>Место проведения</w:t>
            </w:r>
          </w:p>
        </w:tc>
        <w:tc>
          <w:tcPr>
            <w:tcW w:w="1524" w:type="dxa"/>
          </w:tcPr>
          <w:p w:rsidR="00523D45" w:rsidRPr="000A2DE6" w:rsidRDefault="00523D45" w:rsidP="001C6D2B">
            <w:pPr>
              <w:jc w:val="center"/>
              <w:rPr>
                <w:rFonts w:ascii="Times New Roman" w:hAnsi="Times New Roman" w:cs="Times New Roman"/>
                <w:b/>
                <w:sz w:val="20"/>
                <w:szCs w:val="20"/>
              </w:rPr>
            </w:pPr>
            <w:r w:rsidRPr="000A2DE6">
              <w:rPr>
                <w:rFonts w:ascii="Times New Roman" w:hAnsi="Times New Roman" w:cs="Times New Roman"/>
                <w:b/>
                <w:sz w:val="20"/>
                <w:szCs w:val="20"/>
              </w:rPr>
              <w:t>Транспорт</w:t>
            </w: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w:t>
            </w:r>
          </w:p>
        </w:tc>
        <w:tc>
          <w:tcPr>
            <w:tcW w:w="1812"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Рабочая группа</w:t>
            </w:r>
          </w:p>
        </w:tc>
        <w:tc>
          <w:tcPr>
            <w:tcW w:w="2835" w:type="dxa"/>
            <w:shd w:val="clear" w:color="auto" w:fill="auto"/>
          </w:tcPr>
          <w:p w:rsidR="00523D45" w:rsidRPr="000A2DE6" w:rsidRDefault="00523D45" w:rsidP="001C6D2B">
            <w:pPr>
              <w:rPr>
                <w:rFonts w:ascii="Times New Roman" w:hAnsi="Times New Roman" w:cs="Times New Roman"/>
                <w:sz w:val="20"/>
                <w:szCs w:val="20"/>
              </w:rPr>
            </w:pPr>
            <w:r w:rsidRPr="000A2DE6">
              <w:rPr>
                <w:rFonts w:ascii="Times New Roman" w:hAnsi="Times New Roman" w:cs="Times New Roman"/>
                <w:sz w:val="20"/>
                <w:szCs w:val="20"/>
              </w:rPr>
              <w:t xml:space="preserve">посещение </w:t>
            </w:r>
            <w:proofErr w:type="spellStart"/>
            <w:r w:rsidRPr="000A2DE6">
              <w:rPr>
                <w:rFonts w:ascii="Times New Roman" w:hAnsi="Times New Roman" w:cs="Times New Roman"/>
                <w:sz w:val="20"/>
                <w:szCs w:val="20"/>
              </w:rPr>
              <w:t>подучетных</w:t>
            </w:r>
            <w:proofErr w:type="spellEnd"/>
            <w:r w:rsidRPr="000A2DE6">
              <w:rPr>
                <w:rFonts w:ascii="Times New Roman" w:hAnsi="Times New Roman" w:cs="Times New Roman"/>
                <w:sz w:val="20"/>
                <w:szCs w:val="20"/>
              </w:rPr>
              <w:t xml:space="preserve"> «бытовиков»</w:t>
            </w:r>
          </w:p>
        </w:tc>
        <w:tc>
          <w:tcPr>
            <w:tcW w:w="1418"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29.07.2019</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13.00-17.00</w:t>
            </w:r>
          </w:p>
        </w:tc>
        <w:tc>
          <w:tcPr>
            <w:tcW w:w="2126" w:type="dxa"/>
            <w:shd w:val="clear" w:color="auto" w:fill="auto"/>
          </w:tcPr>
          <w:p w:rsidR="00523D45" w:rsidRPr="000A2DE6" w:rsidRDefault="00523D45" w:rsidP="001C6D2B">
            <w:pPr>
              <w:jc w:val="center"/>
              <w:rPr>
                <w:rFonts w:ascii="Times New Roman" w:hAnsi="Times New Roman" w:cs="Times New Roman"/>
                <w:sz w:val="20"/>
                <w:szCs w:val="20"/>
              </w:rPr>
            </w:pPr>
            <w:proofErr w:type="spellStart"/>
            <w:r w:rsidRPr="000A2DE6">
              <w:rPr>
                <w:rFonts w:ascii="Times New Roman" w:hAnsi="Times New Roman" w:cs="Times New Roman"/>
                <w:sz w:val="20"/>
                <w:szCs w:val="20"/>
              </w:rPr>
              <w:t>г.Добруш</w:t>
            </w:r>
            <w:proofErr w:type="spellEnd"/>
          </w:p>
        </w:tc>
        <w:tc>
          <w:tcPr>
            <w:tcW w:w="1524" w:type="dxa"/>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ОВД,</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 xml:space="preserve">сбор у здания РИК, </w:t>
            </w: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2.</w:t>
            </w:r>
          </w:p>
        </w:tc>
        <w:tc>
          <w:tcPr>
            <w:tcW w:w="1812"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 xml:space="preserve">Рабочая группа </w:t>
            </w:r>
          </w:p>
        </w:tc>
        <w:tc>
          <w:tcPr>
            <w:tcW w:w="2835" w:type="dxa"/>
            <w:shd w:val="clear" w:color="auto" w:fill="auto"/>
          </w:tcPr>
          <w:p w:rsidR="00523D45" w:rsidRPr="000A2DE6" w:rsidRDefault="00523D45" w:rsidP="001C6D2B">
            <w:pPr>
              <w:rPr>
                <w:rFonts w:ascii="Times New Roman" w:hAnsi="Times New Roman" w:cs="Times New Roman"/>
                <w:sz w:val="20"/>
                <w:szCs w:val="20"/>
              </w:rPr>
            </w:pPr>
            <w:r w:rsidRPr="000A2DE6">
              <w:rPr>
                <w:rFonts w:ascii="Times New Roman" w:hAnsi="Times New Roman" w:cs="Times New Roman"/>
                <w:position w:val="-2"/>
                <w:sz w:val="20"/>
                <w:szCs w:val="20"/>
              </w:rPr>
              <w:t>КУП «</w:t>
            </w:r>
            <w:proofErr w:type="spellStart"/>
            <w:r w:rsidRPr="000A2DE6">
              <w:rPr>
                <w:rFonts w:ascii="Times New Roman" w:hAnsi="Times New Roman" w:cs="Times New Roman"/>
                <w:position w:val="-2"/>
                <w:sz w:val="20"/>
                <w:szCs w:val="20"/>
              </w:rPr>
              <w:t>Добрушский</w:t>
            </w:r>
            <w:proofErr w:type="spellEnd"/>
            <w:r w:rsidRPr="000A2DE6">
              <w:rPr>
                <w:rFonts w:ascii="Times New Roman" w:hAnsi="Times New Roman" w:cs="Times New Roman"/>
                <w:position w:val="-2"/>
                <w:sz w:val="20"/>
                <w:szCs w:val="20"/>
              </w:rPr>
              <w:t xml:space="preserve"> коммунальник», тема выступления: «Зеленый змей-не домашнее животное»</w:t>
            </w:r>
          </w:p>
        </w:tc>
        <w:tc>
          <w:tcPr>
            <w:tcW w:w="1418"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29.07.2019</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11.00-12.00</w:t>
            </w:r>
          </w:p>
        </w:tc>
        <w:tc>
          <w:tcPr>
            <w:tcW w:w="2126"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КУП «</w:t>
            </w:r>
            <w:proofErr w:type="spellStart"/>
            <w:r w:rsidRPr="000A2DE6">
              <w:rPr>
                <w:rFonts w:ascii="Times New Roman" w:hAnsi="Times New Roman" w:cs="Times New Roman"/>
                <w:sz w:val="20"/>
                <w:szCs w:val="20"/>
              </w:rPr>
              <w:t>Добрушский</w:t>
            </w:r>
            <w:proofErr w:type="spellEnd"/>
            <w:r w:rsidRPr="000A2DE6">
              <w:rPr>
                <w:rFonts w:ascii="Times New Roman" w:hAnsi="Times New Roman" w:cs="Times New Roman"/>
                <w:sz w:val="20"/>
                <w:szCs w:val="20"/>
              </w:rPr>
              <w:t xml:space="preserve"> коммунальник»</w:t>
            </w:r>
          </w:p>
        </w:tc>
        <w:tc>
          <w:tcPr>
            <w:tcW w:w="1524" w:type="dxa"/>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w:t>
            </w: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3.</w:t>
            </w:r>
          </w:p>
        </w:tc>
        <w:tc>
          <w:tcPr>
            <w:tcW w:w="1812"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ОВД</w:t>
            </w:r>
          </w:p>
        </w:tc>
        <w:tc>
          <w:tcPr>
            <w:tcW w:w="2835" w:type="dxa"/>
            <w:shd w:val="clear" w:color="auto" w:fill="auto"/>
          </w:tcPr>
          <w:p w:rsidR="00523D45" w:rsidRPr="000A2DE6" w:rsidRDefault="00523D45" w:rsidP="001C6D2B">
            <w:pPr>
              <w:rPr>
                <w:rFonts w:ascii="Times New Roman" w:hAnsi="Times New Roman" w:cs="Times New Roman"/>
                <w:position w:val="-2"/>
                <w:sz w:val="20"/>
                <w:szCs w:val="20"/>
              </w:rPr>
            </w:pPr>
            <w:r w:rsidRPr="000A2DE6">
              <w:rPr>
                <w:rFonts w:ascii="Times New Roman" w:hAnsi="Times New Roman" w:cs="Times New Roman"/>
                <w:position w:val="-2"/>
                <w:sz w:val="20"/>
                <w:szCs w:val="20"/>
              </w:rPr>
              <w:t xml:space="preserve">Посещение </w:t>
            </w:r>
            <w:proofErr w:type="spellStart"/>
            <w:r w:rsidRPr="000A2DE6">
              <w:rPr>
                <w:rFonts w:ascii="Times New Roman" w:hAnsi="Times New Roman" w:cs="Times New Roman"/>
                <w:position w:val="-2"/>
                <w:sz w:val="20"/>
                <w:szCs w:val="20"/>
              </w:rPr>
              <w:t>категорийных</w:t>
            </w:r>
            <w:proofErr w:type="spellEnd"/>
            <w:r w:rsidRPr="000A2DE6">
              <w:rPr>
                <w:rFonts w:ascii="Times New Roman" w:hAnsi="Times New Roman" w:cs="Times New Roman"/>
                <w:position w:val="-2"/>
                <w:sz w:val="20"/>
                <w:szCs w:val="20"/>
              </w:rPr>
              <w:t xml:space="preserve"> граждан, проведение профилактических выступлений, объявление </w:t>
            </w:r>
            <w:proofErr w:type="spellStart"/>
            <w:r w:rsidRPr="000A2DE6">
              <w:rPr>
                <w:rFonts w:ascii="Times New Roman" w:hAnsi="Times New Roman" w:cs="Times New Roman"/>
                <w:position w:val="-2"/>
                <w:sz w:val="20"/>
                <w:szCs w:val="20"/>
              </w:rPr>
              <w:t>офиц.предупреждений</w:t>
            </w:r>
            <w:proofErr w:type="spellEnd"/>
            <w:r w:rsidRPr="000A2DE6">
              <w:rPr>
                <w:rFonts w:ascii="Times New Roman" w:hAnsi="Times New Roman" w:cs="Times New Roman"/>
                <w:position w:val="-2"/>
                <w:sz w:val="20"/>
                <w:szCs w:val="20"/>
              </w:rPr>
              <w:t>, решений об учете, защитных предписаний</w:t>
            </w:r>
          </w:p>
        </w:tc>
        <w:tc>
          <w:tcPr>
            <w:tcW w:w="1418"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29.07.2019</w:t>
            </w:r>
          </w:p>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Согласно плану-расстановки</w:t>
            </w:r>
          </w:p>
        </w:tc>
        <w:tc>
          <w:tcPr>
            <w:tcW w:w="2126" w:type="dxa"/>
            <w:shd w:val="clear" w:color="auto" w:fill="auto"/>
          </w:tcPr>
          <w:p w:rsidR="00523D45" w:rsidRPr="000A2DE6" w:rsidRDefault="00523D45" w:rsidP="001C6D2B">
            <w:pPr>
              <w:jc w:val="center"/>
              <w:rPr>
                <w:rFonts w:ascii="Times New Roman" w:hAnsi="Times New Roman" w:cs="Times New Roman"/>
                <w:position w:val="-2"/>
                <w:sz w:val="20"/>
                <w:szCs w:val="20"/>
              </w:rPr>
            </w:pPr>
            <w:proofErr w:type="spellStart"/>
            <w:r w:rsidRPr="000A2DE6">
              <w:rPr>
                <w:rFonts w:ascii="Times New Roman" w:hAnsi="Times New Roman" w:cs="Times New Roman"/>
                <w:position w:val="-2"/>
                <w:sz w:val="20"/>
                <w:szCs w:val="20"/>
              </w:rPr>
              <w:t>г.Добруш</w:t>
            </w:r>
            <w:proofErr w:type="spellEnd"/>
            <w:r w:rsidRPr="000A2DE6">
              <w:rPr>
                <w:rFonts w:ascii="Times New Roman" w:hAnsi="Times New Roman" w:cs="Times New Roman"/>
                <w:position w:val="-2"/>
                <w:sz w:val="20"/>
                <w:szCs w:val="20"/>
              </w:rPr>
              <w:t xml:space="preserve">, </w:t>
            </w:r>
            <w:proofErr w:type="spellStart"/>
            <w:r w:rsidRPr="000A2DE6">
              <w:rPr>
                <w:rFonts w:ascii="Times New Roman" w:hAnsi="Times New Roman" w:cs="Times New Roman"/>
                <w:position w:val="-2"/>
                <w:sz w:val="20"/>
                <w:szCs w:val="20"/>
              </w:rPr>
              <w:t>Добрушский</w:t>
            </w:r>
            <w:proofErr w:type="spellEnd"/>
            <w:r w:rsidRPr="000A2DE6">
              <w:rPr>
                <w:rFonts w:ascii="Times New Roman" w:hAnsi="Times New Roman" w:cs="Times New Roman"/>
                <w:position w:val="-2"/>
                <w:sz w:val="20"/>
                <w:szCs w:val="20"/>
              </w:rPr>
              <w:t xml:space="preserve"> район</w:t>
            </w:r>
          </w:p>
        </w:tc>
        <w:tc>
          <w:tcPr>
            <w:tcW w:w="1524" w:type="dxa"/>
          </w:tcPr>
          <w:p w:rsidR="00523D45" w:rsidRPr="000A2DE6" w:rsidRDefault="00523D45" w:rsidP="001C6D2B">
            <w:pPr>
              <w:jc w:val="center"/>
              <w:rPr>
                <w:rFonts w:ascii="Times New Roman" w:hAnsi="Times New Roman" w:cs="Times New Roman"/>
                <w:sz w:val="20"/>
                <w:szCs w:val="20"/>
              </w:rPr>
            </w:pP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4.</w:t>
            </w:r>
          </w:p>
        </w:tc>
        <w:tc>
          <w:tcPr>
            <w:tcW w:w="1812"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ОВД, ТЦСОН, ЦРБ, РОЧС,</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ОО РИК</w:t>
            </w:r>
          </w:p>
        </w:tc>
        <w:tc>
          <w:tcPr>
            <w:tcW w:w="2835" w:type="dxa"/>
            <w:shd w:val="clear" w:color="auto" w:fill="auto"/>
          </w:tcPr>
          <w:p w:rsidR="00523D45" w:rsidRPr="000A2DE6" w:rsidRDefault="00523D45" w:rsidP="001C6D2B">
            <w:pPr>
              <w:rPr>
                <w:rFonts w:ascii="Times New Roman" w:hAnsi="Times New Roman" w:cs="Times New Roman"/>
                <w:sz w:val="20"/>
                <w:szCs w:val="20"/>
              </w:rPr>
            </w:pPr>
            <w:r w:rsidRPr="000A2DE6">
              <w:rPr>
                <w:rFonts w:ascii="Times New Roman" w:hAnsi="Times New Roman" w:cs="Times New Roman"/>
                <w:sz w:val="20"/>
                <w:szCs w:val="20"/>
              </w:rPr>
              <w:t xml:space="preserve">Посещение в рамках городской смотровой комиссии всех категорий </w:t>
            </w:r>
            <w:proofErr w:type="spellStart"/>
            <w:r w:rsidRPr="000A2DE6">
              <w:rPr>
                <w:rFonts w:ascii="Times New Roman" w:hAnsi="Times New Roman" w:cs="Times New Roman"/>
                <w:sz w:val="20"/>
                <w:szCs w:val="20"/>
              </w:rPr>
              <w:t>подучетных</w:t>
            </w:r>
            <w:proofErr w:type="spellEnd"/>
            <w:r w:rsidRPr="000A2DE6">
              <w:rPr>
                <w:rFonts w:ascii="Times New Roman" w:hAnsi="Times New Roman" w:cs="Times New Roman"/>
                <w:sz w:val="20"/>
                <w:szCs w:val="20"/>
              </w:rPr>
              <w:t xml:space="preserve"> ООПП</w:t>
            </w:r>
          </w:p>
        </w:tc>
        <w:tc>
          <w:tcPr>
            <w:tcW w:w="1418"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30.07.2019</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09.00-13.00</w:t>
            </w:r>
          </w:p>
        </w:tc>
        <w:tc>
          <w:tcPr>
            <w:tcW w:w="2126"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Сбор у здания РИК</w:t>
            </w:r>
          </w:p>
        </w:tc>
        <w:tc>
          <w:tcPr>
            <w:tcW w:w="1524" w:type="dxa"/>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ОО РИК</w:t>
            </w: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5.</w:t>
            </w:r>
          </w:p>
        </w:tc>
        <w:tc>
          <w:tcPr>
            <w:tcW w:w="1812"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Рабочая группа</w:t>
            </w:r>
          </w:p>
        </w:tc>
        <w:tc>
          <w:tcPr>
            <w:tcW w:w="2835" w:type="dxa"/>
            <w:shd w:val="clear" w:color="auto" w:fill="auto"/>
          </w:tcPr>
          <w:p w:rsidR="00523D45" w:rsidRPr="000A2DE6" w:rsidRDefault="00523D45" w:rsidP="001C6D2B">
            <w:pPr>
              <w:rPr>
                <w:rFonts w:ascii="Times New Roman" w:hAnsi="Times New Roman" w:cs="Times New Roman"/>
                <w:sz w:val="20"/>
                <w:szCs w:val="20"/>
              </w:rPr>
            </w:pPr>
            <w:r w:rsidRPr="000A2DE6">
              <w:rPr>
                <w:rFonts w:ascii="Times New Roman" w:hAnsi="Times New Roman" w:cs="Times New Roman"/>
                <w:position w:val="-2"/>
                <w:sz w:val="20"/>
                <w:szCs w:val="20"/>
              </w:rPr>
              <w:t>ОАО «</w:t>
            </w:r>
            <w:proofErr w:type="spellStart"/>
            <w:r w:rsidRPr="000A2DE6">
              <w:rPr>
                <w:rFonts w:ascii="Times New Roman" w:hAnsi="Times New Roman" w:cs="Times New Roman"/>
                <w:position w:val="-2"/>
                <w:sz w:val="20"/>
                <w:szCs w:val="20"/>
              </w:rPr>
              <w:t>Жгунское</w:t>
            </w:r>
            <w:proofErr w:type="spellEnd"/>
            <w:r w:rsidRPr="000A2DE6">
              <w:rPr>
                <w:rFonts w:ascii="Times New Roman" w:hAnsi="Times New Roman" w:cs="Times New Roman"/>
                <w:position w:val="-2"/>
                <w:sz w:val="20"/>
                <w:szCs w:val="20"/>
              </w:rPr>
              <w:t>» тема выступления: «Зеленый змей-не домашнее животное»</w:t>
            </w:r>
          </w:p>
        </w:tc>
        <w:tc>
          <w:tcPr>
            <w:tcW w:w="1418"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30.07.2019</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11.00-12.00</w:t>
            </w:r>
          </w:p>
        </w:tc>
        <w:tc>
          <w:tcPr>
            <w:tcW w:w="2126"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ОАО «</w:t>
            </w:r>
            <w:proofErr w:type="spellStart"/>
            <w:r w:rsidRPr="000A2DE6">
              <w:rPr>
                <w:rFonts w:ascii="Times New Roman" w:hAnsi="Times New Roman" w:cs="Times New Roman"/>
                <w:sz w:val="20"/>
                <w:szCs w:val="20"/>
              </w:rPr>
              <w:t>Жгунское</w:t>
            </w:r>
            <w:proofErr w:type="spellEnd"/>
            <w:r w:rsidRPr="000A2DE6">
              <w:rPr>
                <w:rFonts w:ascii="Times New Roman" w:hAnsi="Times New Roman" w:cs="Times New Roman"/>
                <w:sz w:val="20"/>
                <w:szCs w:val="20"/>
              </w:rPr>
              <w:t>»</w:t>
            </w:r>
          </w:p>
          <w:p w:rsidR="00523D45" w:rsidRPr="000A2DE6" w:rsidRDefault="00523D45" w:rsidP="001C6D2B">
            <w:pPr>
              <w:jc w:val="center"/>
              <w:rPr>
                <w:rFonts w:ascii="Times New Roman" w:hAnsi="Times New Roman" w:cs="Times New Roman"/>
                <w:sz w:val="20"/>
                <w:szCs w:val="20"/>
              </w:rPr>
            </w:pPr>
            <w:proofErr w:type="spellStart"/>
            <w:r w:rsidRPr="000A2DE6">
              <w:rPr>
                <w:rFonts w:ascii="Times New Roman" w:hAnsi="Times New Roman" w:cs="Times New Roman"/>
                <w:sz w:val="20"/>
                <w:szCs w:val="20"/>
              </w:rPr>
              <w:t>д.Жгунь</w:t>
            </w:r>
            <w:proofErr w:type="spellEnd"/>
          </w:p>
        </w:tc>
        <w:tc>
          <w:tcPr>
            <w:tcW w:w="1524" w:type="dxa"/>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ОВД</w:t>
            </w: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6.</w:t>
            </w:r>
          </w:p>
        </w:tc>
        <w:tc>
          <w:tcPr>
            <w:tcW w:w="1812"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ОВД</w:t>
            </w:r>
          </w:p>
        </w:tc>
        <w:tc>
          <w:tcPr>
            <w:tcW w:w="2835" w:type="dxa"/>
            <w:shd w:val="clear" w:color="auto" w:fill="auto"/>
          </w:tcPr>
          <w:p w:rsidR="00523D45" w:rsidRPr="000A2DE6" w:rsidRDefault="00523D45" w:rsidP="001C6D2B">
            <w:pPr>
              <w:rPr>
                <w:rFonts w:ascii="Times New Roman" w:hAnsi="Times New Roman" w:cs="Times New Roman"/>
                <w:position w:val="-2"/>
                <w:sz w:val="20"/>
                <w:szCs w:val="20"/>
              </w:rPr>
            </w:pPr>
            <w:r w:rsidRPr="000A2DE6">
              <w:rPr>
                <w:rFonts w:ascii="Times New Roman" w:hAnsi="Times New Roman" w:cs="Times New Roman"/>
                <w:position w:val="-2"/>
                <w:sz w:val="20"/>
                <w:szCs w:val="20"/>
              </w:rPr>
              <w:t xml:space="preserve">Посещение </w:t>
            </w:r>
            <w:proofErr w:type="spellStart"/>
            <w:r w:rsidRPr="000A2DE6">
              <w:rPr>
                <w:rFonts w:ascii="Times New Roman" w:hAnsi="Times New Roman" w:cs="Times New Roman"/>
                <w:position w:val="-2"/>
                <w:sz w:val="20"/>
                <w:szCs w:val="20"/>
              </w:rPr>
              <w:t>категорийных</w:t>
            </w:r>
            <w:proofErr w:type="spellEnd"/>
            <w:r w:rsidRPr="000A2DE6">
              <w:rPr>
                <w:rFonts w:ascii="Times New Roman" w:hAnsi="Times New Roman" w:cs="Times New Roman"/>
                <w:position w:val="-2"/>
                <w:sz w:val="20"/>
                <w:szCs w:val="20"/>
              </w:rPr>
              <w:t xml:space="preserve"> граждан, проведение профилактических </w:t>
            </w:r>
            <w:proofErr w:type="gramStart"/>
            <w:r w:rsidRPr="000A2DE6">
              <w:rPr>
                <w:rFonts w:ascii="Times New Roman" w:hAnsi="Times New Roman" w:cs="Times New Roman"/>
                <w:position w:val="-2"/>
                <w:sz w:val="20"/>
                <w:szCs w:val="20"/>
              </w:rPr>
              <w:t>выступлений,  объявление</w:t>
            </w:r>
            <w:proofErr w:type="gramEnd"/>
            <w:r w:rsidRPr="000A2DE6">
              <w:rPr>
                <w:rFonts w:ascii="Times New Roman" w:hAnsi="Times New Roman" w:cs="Times New Roman"/>
                <w:position w:val="-2"/>
                <w:sz w:val="20"/>
                <w:szCs w:val="20"/>
              </w:rPr>
              <w:t xml:space="preserve"> </w:t>
            </w:r>
            <w:proofErr w:type="spellStart"/>
            <w:r w:rsidRPr="000A2DE6">
              <w:rPr>
                <w:rFonts w:ascii="Times New Roman" w:hAnsi="Times New Roman" w:cs="Times New Roman"/>
                <w:position w:val="-2"/>
                <w:sz w:val="20"/>
                <w:szCs w:val="20"/>
              </w:rPr>
              <w:t>офиц.предупреждений</w:t>
            </w:r>
            <w:proofErr w:type="spellEnd"/>
            <w:r w:rsidRPr="000A2DE6">
              <w:rPr>
                <w:rFonts w:ascii="Times New Roman" w:hAnsi="Times New Roman" w:cs="Times New Roman"/>
                <w:position w:val="-2"/>
                <w:sz w:val="20"/>
                <w:szCs w:val="20"/>
              </w:rPr>
              <w:t>, решений об учете, защитных предписаний</w:t>
            </w:r>
          </w:p>
        </w:tc>
        <w:tc>
          <w:tcPr>
            <w:tcW w:w="1418"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30.07.2019</w:t>
            </w:r>
          </w:p>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Согласно плану-расстановки</w:t>
            </w:r>
          </w:p>
        </w:tc>
        <w:tc>
          <w:tcPr>
            <w:tcW w:w="2126" w:type="dxa"/>
            <w:shd w:val="clear" w:color="auto" w:fill="auto"/>
          </w:tcPr>
          <w:p w:rsidR="00523D45" w:rsidRPr="000A2DE6" w:rsidRDefault="00523D45" w:rsidP="001C6D2B">
            <w:pPr>
              <w:jc w:val="center"/>
              <w:rPr>
                <w:rFonts w:ascii="Times New Roman" w:hAnsi="Times New Roman" w:cs="Times New Roman"/>
                <w:position w:val="-2"/>
                <w:sz w:val="20"/>
                <w:szCs w:val="20"/>
              </w:rPr>
            </w:pPr>
            <w:proofErr w:type="spellStart"/>
            <w:r w:rsidRPr="000A2DE6">
              <w:rPr>
                <w:rFonts w:ascii="Times New Roman" w:hAnsi="Times New Roman" w:cs="Times New Roman"/>
                <w:position w:val="-2"/>
                <w:sz w:val="20"/>
                <w:szCs w:val="20"/>
              </w:rPr>
              <w:t>г.Добруш</w:t>
            </w:r>
            <w:proofErr w:type="spellEnd"/>
            <w:r w:rsidRPr="000A2DE6">
              <w:rPr>
                <w:rFonts w:ascii="Times New Roman" w:hAnsi="Times New Roman" w:cs="Times New Roman"/>
                <w:position w:val="-2"/>
                <w:sz w:val="20"/>
                <w:szCs w:val="20"/>
              </w:rPr>
              <w:t xml:space="preserve">, </w:t>
            </w:r>
            <w:proofErr w:type="spellStart"/>
            <w:r w:rsidRPr="000A2DE6">
              <w:rPr>
                <w:rFonts w:ascii="Times New Roman" w:hAnsi="Times New Roman" w:cs="Times New Roman"/>
                <w:position w:val="-2"/>
                <w:sz w:val="20"/>
                <w:szCs w:val="20"/>
              </w:rPr>
              <w:t>Добрушский</w:t>
            </w:r>
            <w:proofErr w:type="spellEnd"/>
            <w:r w:rsidRPr="000A2DE6">
              <w:rPr>
                <w:rFonts w:ascii="Times New Roman" w:hAnsi="Times New Roman" w:cs="Times New Roman"/>
                <w:position w:val="-2"/>
                <w:sz w:val="20"/>
                <w:szCs w:val="20"/>
              </w:rPr>
              <w:t xml:space="preserve"> район</w:t>
            </w:r>
          </w:p>
        </w:tc>
        <w:tc>
          <w:tcPr>
            <w:tcW w:w="1524" w:type="dxa"/>
          </w:tcPr>
          <w:p w:rsidR="00523D45" w:rsidRPr="000A2DE6" w:rsidRDefault="00523D45" w:rsidP="001C6D2B">
            <w:pPr>
              <w:jc w:val="center"/>
              <w:rPr>
                <w:rFonts w:ascii="Times New Roman" w:hAnsi="Times New Roman" w:cs="Times New Roman"/>
                <w:sz w:val="20"/>
                <w:szCs w:val="20"/>
              </w:rPr>
            </w:pP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7.</w:t>
            </w:r>
          </w:p>
        </w:tc>
        <w:tc>
          <w:tcPr>
            <w:tcW w:w="1812"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Рабочая группа</w:t>
            </w:r>
          </w:p>
        </w:tc>
        <w:tc>
          <w:tcPr>
            <w:tcW w:w="2835" w:type="dxa"/>
            <w:shd w:val="clear" w:color="auto" w:fill="auto"/>
          </w:tcPr>
          <w:p w:rsidR="00523D45" w:rsidRPr="000A2DE6" w:rsidRDefault="00523D45" w:rsidP="001C6D2B">
            <w:pPr>
              <w:rPr>
                <w:rFonts w:ascii="Times New Roman" w:hAnsi="Times New Roman" w:cs="Times New Roman"/>
                <w:position w:val="-2"/>
                <w:sz w:val="20"/>
                <w:szCs w:val="20"/>
              </w:rPr>
            </w:pPr>
            <w:r w:rsidRPr="000A2DE6">
              <w:rPr>
                <w:rFonts w:ascii="Times New Roman" w:hAnsi="Times New Roman" w:cs="Times New Roman"/>
                <w:position w:val="-2"/>
                <w:sz w:val="20"/>
                <w:szCs w:val="20"/>
              </w:rPr>
              <w:t xml:space="preserve">Учреждение «Территориальный центр социального обслуживания населения </w:t>
            </w:r>
            <w:proofErr w:type="spellStart"/>
            <w:r w:rsidRPr="000A2DE6">
              <w:rPr>
                <w:rFonts w:ascii="Times New Roman" w:hAnsi="Times New Roman" w:cs="Times New Roman"/>
                <w:position w:val="-2"/>
                <w:sz w:val="20"/>
                <w:szCs w:val="20"/>
              </w:rPr>
              <w:t>Добрушского</w:t>
            </w:r>
            <w:proofErr w:type="spellEnd"/>
            <w:r w:rsidRPr="000A2DE6">
              <w:rPr>
                <w:rFonts w:ascii="Times New Roman" w:hAnsi="Times New Roman" w:cs="Times New Roman"/>
                <w:position w:val="-2"/>
                <w:sz w:val="20"/>
                <w:szCs w:val="20"/>
              </w:rPr>
              <w:t xml:space="preserve"> района» тема выступления: «Здоровые и счастливые дети-залог благополучной старости родителей»</w:t>
            </w:r>
          </w:p>
        </w:tc>
        <w:tc>
          <w:tcPr>
            <w:tcW w:w="1418"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31.07.2019</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11.00-12.00</w:t>
            </w:r>
          </w:p>
        </w:tc>
        <w:tc>
          <w:tcPr>
            <w:tcW w:w="2126"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ТЦСОН</w:t>
            </w:r>
          </w:p>
          <w:p w:rsidR="00523D45" w:rsidRPr="000A2DE6" w:rsidRDefault="00523D45" w:rsidP="001C6D2B">
            <w:pPr>
              <w:jc w:val="center"/>
              <w:rPr>
                <w:rFonts w:ascii="Times New Roman" w:hAnsi="Times New Roman" w:cs="Times New Roman"/>
                <w:sz w:val="20"/>
                <w:szCs w:val="20"/>
              </w:rPr>
            </w:pPr>
            <w:proofErr w:type="spellStart"/>
            <w:r w:rsidRPr="000A2DE6">
              <w:rPr>
                <w:rFonts w:ascii="Times New Roman" w:hAnsi="Times New Roman" w:cs="Times New Roman"/>
                <w:sz w:val="20"/>
                <w:szCs w:val="20"/>
              </w:rPr>
              <w:t>г.Добруш</w:t>
            </w:r>
            <w:proofErr w:type="spellEnd"/>
          </w:p>
        </w:tc>
        <w:tc>
          <w:tcPr>
            <w:tcW w:w="1524" w:type="dxa"/>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ОВД</w:t>
            </w: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8.</w:t>
            </w:r>
          </w:p>
        </w:tc>
        <w:tc>
          <w:tcPr>
            <w:tcW w:w="1812"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Рабочая группа</w:t>
            </w:r>
          </w:p>
        </w:tc>
        <w:tc>
          <w:tcPr>
            <w:tcW w:w="2835" w:type="dxa"/>
            <w:shd w:val="clear" w:color="auto" w:fill="auto"/>
          </w:tcPr>
          <w:p w:rsidR="00523D45" w:rsidRPr="000A2DE6" w:rsidRDefault="00523D45" w:rsidP="001C6D2B">
            <w:pPr>
              <w:rPr>
                <w:rFonts w:ascii="Times New Roman" w:hAnsi="Times New Roman" w:cs="Times New Roman"/>
                <w:sz w:val="20"/>
                <w:szCs w:val="20"/>
              </w:rPr>
            </w:pPr>
            <w:r w:rsidRPr="000A2DE6">
              <w:rPr>
                <w:rFonts w:ascii="Times New Roman" w:hAnsi="Times New Roman" w:cs="Times New Roman"/>
                <w:sz w:val="20"/>
                <w:szCs w:val="20"/>
              </w:rPr>
              <w:t>посещение лиц, допустивших факты насилия в семье</w:t>
            </w:r>
          </w:p>
        </w:tc>
        <w:tc>
          <w:tcPr>
            <w:tcW w:w="1418"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31.07.2019</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14.00-17.00</w:t>
            </w:r>
          </w:p>
        </w:tc>
        <w:tc>
          <w:tcPr>
            <w:tcW w:w="2126" w:type="dxa"/>
            <w:shd w:val="clear" w:color="auto" w:fill="auto"/>
          </w:tcPr>
          <w:p w:rsidR="00523D45" w:rsidRPr="000A2DE6" w:rsidRDefault="00523D45" w:rsidP="001C6D2B">
            <w:pPr>
              <w:jc w:val="center"/>
              <w:rPr>
                <w:rFonts w:ascii="Times New Roman" w:hAnsi="Times New Roman" w:cs="Times New Roman"/>
                <w:sz w:val="20"/>
                <w:szCs w:val="20"/>
              </w:rPr>
            </w:pPr>
            <w:proofErr w:type="spellStart"/>
            <w:r w:rsidRPr="000A2DE6">
              <w:rPr>
                <w:rFonts w:ascii="Times New Roman" w:hAnsi="Times New Roman" w:cs="Times New Roman"/>
                <w:sz w:val="20"/>
                <w:szCs w:val="20"/>
              </w:rPr>
              <w:t>Добрушский</w:t>
            </w:r>
            <w:proofErr w:type="spellEnd"/>
            <w:r w:rsidRPr="000A2DE6">
              <w:rPr>
                <w:rFonts w:ascii="Times New Roman" w:hAnsi="Times New Roman" w:cs="Times New Roman"/>
                <w:sz w:val="20"/>
                <w:szCs w:val="20"/>
              </w:rPr>
              <w:t xml:space="preserve"> район</w:t>
            </w:r>
          </w:p>
        </w:tc>
        <w:tc>
          <w:tcPr>
            <w:tcW w:w="1524" w:type="dxa"/>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ОВД,</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 xml:space="preserve">сбор у здания РИК, </w:t>
            </w: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lastRenderedPageBreak/>
              <w:t>9.</w:t>
            </w:r>
          </w:p>
        </w:tc>
        <w:tc>
          <w:tcPr>
            <w:tcW w:w="1812"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ОВД</w:t>
            </w:r>
          </w:p>
        </w:tc>
        <w:tc>
          <w:tcPr>
            <w:tcW w:w="2835" w:type="dxa"/>
            <w:shd w:val="clear" w:color="auto" w:fill="auto"/>
          </w:tcPr>
          <w:p w:rsidR="00523D45" w:rsidRPr="000A2DE6" w:rsidRDefault="00523D45" w:rsidP="001C6D2B">
            <w:pPr>
              <w:rPr>
                <w:rFonts w:ascii="Times New Roman" w:hAnsi="Times New Roman" w:cs="Times New Roman"/>
                <w:position w:val="-2"/>
                <w:sz w:val="20"/>
                <w:szCs w:val="20"/>
              </w:rPr>
            </w:pPr>
            <w:r w:rsidRPr="000A2DE6">
              <w:rPr>
                <w:rFonts w:ascii="Times New Roman" w:hAnsi="Times New Roman" w:cs="Times New Roman"/>
                <w:position w:val="-2"/>
                <w:sz w:val="20"/>
                <w:szCs w:val="20"/>
              </w:rPr>
              <w:t xml:space="preserve">Посещение </w:t>
            </w:r>
            <w:proofErr w:type="spellStart"/>
            <w:r w:rsidRPr="000A2DE6">
              <w:rPr>
                <w:rFonts w:ascii="Times New Roman" w:hAnsi="Times New Roman" w:cs="Times New Roman"/>
                <w:position w:val="-2"/>
                <w:sz w:val="20"/>
                <w:szCs w:val="20"/>
              </w:rPr>
              <w:t>категорийных</w:t>
            </w:r>
            <w:proofErr w:type="spellEnd"/>
            <w:r w:rsidRPr="000A2DE6">
              <w:rPr>
                <w:rFonts w:ascii="Times New Roman" w:hAnsi="Times New Roman" w:cs="Times New Roman"/>
                <w:position w:val="-2"/>
                <w:sz w:val="20"/>
                <w:szCs w:val="20"/>
              </w:rPr>
              <w:t xml:space="preserve"> граждан, проведение профилактических выступлений, объявление </w:t>
            </w:r>
            <w:proofErr w:type="spellStart"/>
            <w:r w:rsidRPr="000A2DE6">
              <w:rPr>
                <w:rFonts w:ascii="Times New Roman" w:hAnsi="Times New Roman" w:cs="Times New Roman"/>
                <w:position w:val="-2"/>
                <w:sz w:val="20"/>
                <w:szCs w:val="20"/>
              </w:rPr>
              <w:t>офиц.предупреждений</w:t>
            </w:r>
            <w:proofErr w:type="spellEnd"/>
            <w:r w:rsidRPr="000A2DE6">
              <w:rPr>
                <w:rFonts w:ascii="Times New Roman" w:hAnsi="Times New Roman" w:cs="Times New Roman"/>
                <w:position w:val="-2"/>
                <w:sz w:val="20"/>
                <w:szCs w:val="20"/>
              </w:rPr>
              <w:t>, решений об учете, защитных предписаний</w:t>
            </w:r>
          </w:p>
        </w:tc>
        <w:tc>
          <w:tcPr>
            <w:tcW w:w="1418"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31.07.2019</w:t>
            </w:r>
          </w:p>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Согласно плану-расстановки</w:t>
            </w:r>
          </w:p>
        </w:tc>
        <w:tc>
          <w:tcPr>
            <w:tcW w:w="2126" w:type="dxa"/>
            <w:shd w:val="clear" w:color="auto" w:fill="auto"/>
          </w:tcPr>
          <w:p w:rsidR="00523D45" w:rsidRPr="000A2DE6" w:rsidRDefault="00523D45" w:rsidP="001C6D2B">
            <w:pPr>
              <w:jc w:val="center"/>
              <w:rPr>
                <w:rFonts w:ascii="Times New Roman" w:hAnsi="Times New Roman" w:cs="Times New Roman"/>
                <w:position w:val="-2"/>
                <w:sz w:val="20"/>
                <w:szCs w:val="20"/>
              </w:rPr>
            </w:pPr>
            <w:proofErr w:type="spellStart"/>
            <w:r w:rsidRPr="000A2DE6">
              <w:rPr>
                <w:rFonts w:ascii="Times New Roman" w:hAnsi="Times New Roman" w:cs="Times New Roman"/>
                <w:position w:val="-2"/>
                <w:sz w:val="20"/>
                <w:szCs w:val="20"/>
              </w:rPr>
              <w:t>г.Добруш</w:t>
            </w:r>
            <w:proofErr w:type="spellEnd"/>
            <w:r w:rsidRPr="000A2DE6">
              <w:rPr>
                <w:rFonts w:ascii="Times New Roman" w:hAnsi="Times New Roman" w:cs="Times New Roman"/>
                <w:position w:val="-2"/>
                <w:sz w:val="20"/>
                <w:szCs w:val="20"/>
              </w:rPr>
              <w:t xml:space="preserve">, </w:t>
            </w:r>
            <w:proofErr w:type="spellStart"/>
            <w:r w:rsidRPr="000A2DE6">
              <w:rPr>
                <w:rFonts w:ascii="Times New Roman" w:hAnsi="Times New Roman" w:cs="Times New Roman"/>
                <w:position w:val="-2"/>
                <w:sz w:val="20"/>
                <w:szCs w:val="20"/>
              </w:rPr>
              <w:t>Добрушский</w:t>
            </w:r>
            <w:proofErr w:type="spellEnd"/>
            <w:r w:rsidRPr="000A2DE6">
              <w:rPr>
                <w:rFonts w:ascii="Times New Roman" w:hAnsi="Times New Roman" w:cs="Times New Roman"/>
                <w:position w:val="-2"/>
                <w:sz w:val="20"/>
                <w:szCs w:val="20"/>
              </w:rPr>
              <w:t xml:space="preserve"> район</w:t>
            </w:r>
          </w:p>
        </w:tc>
        <w:tc>
          <w:tcPr>
            <w:tcW w:w="1524" w:type="dxa"/>
          </w:tcPr>
          <w:p w:rsidR="00523D45" w:rsidRPr="000A2DE6" w:rsidRDefault="00523D45" w:rsidP="001C6D2B">
            <w:pPr>
              <w:jc w:val="center"/>
              <w:rPr>
                <w:rFonts w:ascii="Times New Roman" w:hAnsi="Times New Roman" w:cs="Times New Roman"/>
                <w:sz w:val="20"/>
                <w:szCs w:val="20"/>
              </w:rPr>
            </w:pP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10.</w:t>
            </w:r>
          </w:p>
        </w:tc>
        <w:tc>
          <w:tcPr>
            <w:tcW w:w="1812"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ОВД, Православная церковь, ЦРБ</w:t>
            </w:r>
          </w:p>
        </w:tc>
        <w:tc>
          <w:tcPr>
            <w:tcW w:w="2835" w:type="dxa"/>
            <w:shd w:val="clear" w:color="auto" w:fill="auto"/>
          </w:tcPr>
          <w:p w:rsidR="00523D45" w:rsidRPr="000A2DE6" w:rsidRDefault="00523D45" w:rsidP="001C6D2B">
            <w:pPr>
              <w:rPr>
                <w:rFonts w:ascii="Times New Roman" w:hAnsi="Times New Roman" w:cs="Times New Roman"/>
                <w:position w:val="-2"/>
                <w:sz w:val="20"/>
                <w:szCs w:val="20"/>
              </w:rPr>
            </w:pPr>
            <w:r w:rsidRPr="000A2DE6">
              <w:rPr>
                <w:rFonts w:ascii="Times New Roman" w:hAnsi="Times New Roman" w:cs="Times New Roman"/>
                <w:position w:val="-2"/>
                <w:sz w:val="20"/>
                <w:szCs w:val="20"/>
              </w:rPr>
              <w:t>Круглый стол «Семейному насилию скажем: «НЕТ ВМЕСТЕ!»</w:t>
            </w:r>
          </w:p>
          <w:p w:rsidR="00523D45" w:rsidRPr="000A2DE6" w:rsidRDefault="00523D45" w:rsidP="001C6D2B">
            <w:pPr>
              <w:rPr>
                <w:rFonts w:ascii="Times New Roman" w:hAnsi="Times New Roman" w:cs="Times New Roman"/>
                <w:position w:val="-2"/>
                <w:sz w:val="20"/>
                <w:szCs w:val="20"/>
              </w:rPr>
            </w:pPr>
            <w:r w:rsidRPr="000A2DE6">
              <w:rPr>
                <w:rFonts w:ascii="Times New Roman" w:hAnsi="Times New Roman" w:cs="Times New Roman"/>
                <w:position w:val="-2"/>
                <w:sz w:val="20"/>
                <w:szCs w:val="20"/>
              </w:rPr>
              <w:t>Профработа с лицами, допустившими совершение правонарушений и преступлений в сфере семейно-бытовых отношений</w:t>
            </w:r>
          </w:p>
        </w:tc>
        <w:tc>
          <w:tcPr>
            <w:tcW w:w="1418"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01.08.2019</w:t>
            </w:r>
          </w:p>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11.00-13.00</w:t>
            </w:r>
          </w:p>
        </w:tc>
        <w:tc>
          <w:tcPr>
            <w:tcW w:w="2126"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sz w:val="20"/>
                <w:szCs w:val="20"/>
              </w:rPr>
              <w:t xml:space="preserve">приход храма Святителя Николая Чудотворца </w:t>
            </w:r>
            <w:proofErr w:type="spellStart"/>
            <w:r w:rsidRPr="000A2DE6">
              <w:rPr>
                <w:rFonts w:ascii="Times New Roman" w:hAnsi="Times New Roman" w:cs="Times New Roman"/>
                <w:sz w:val="20"/>
                <w:szCs w:val="20"/>
              </w:rPr>
              <w:t>г.Добруша</w:t>
            </w:r>
            <w:proofErr w:type="spellEnd"/>
          </w:p>
        </w:tc>
        <w:tc>
          <w:tcPr>
            <w:tcW w:w="1524" w:type="dxa"/>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ОВД</w:t>
            </w: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11.</w:t>
            </w:r>
          </w:p>
        </w:tc>
        <w:tc>
          <w:tcPr>
            <w:tcW w:w="1812"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Рабочая группа</w:t>
            </w:r>
          </w:p>
        </w:tc>
        <w:tc>
          <w:tcPr>
            <w:tcW w:w="2835" w:type="dxa"/>
            <w:shd w:val="clear" w:color="auto" w:fill="auto"/>
          </w:tcPr>
          <w:p w:rsidR="00523D45" w:rsidRPr="000A2DE6" w:rsidRDefault="00523D45" w:rsidP="001C6D2B">
            <w:pPr>
              <w:rPr>
                <w:rFonts w:ascii="Times New Roman" w:hAnsi="Times New Roman" w:cs="Times New Roman"/>
                <w:sz w:val="20"/>
                <w:szCs w:val="20"/>
              </w:rPr>
            </w:pPr>
            <w:r w:rsidRPr="000A2DE6">
              <w:rPr>
                <w:rFonts w:ascii="Times New Roman" w:hAnsi="Times New Roman" w:cs="Times New Roman"/>
                <w:sz w:val="20"/>
                <w:szCs w:val="20"/>
              </w:rPr>
              <w:t>ЗАО «</w:t>
            </w:r>
            <w:proofErr w:type="spellStart"/>
            <w:r w:rsidRPr="000A2DE6">
              <w:rPr>
                <w:rFonts w:ascii="Times New Roman" w:hAnsi="Times New Roman" w:cs="Times New Roman"/>
                <w:sz w:val="20"/>
                <w:szCs w:val="20"/>
              </w:rPr>
              <w:t>Добрушский</w:t>
            </w:r>
            <w:proofErr w:type="spellEnd"/>
            <w:r w:rsidRPr="000A2DE6">
              <w:rPr>
                <w:rFonts w:ascii="Times New Roman" w:hAnsi="Times New Roman" w:cs="Times New Roman"/>
                <w:sz w:val="20"/>
                <w:szCs w:val="20"/>
              </w:rPr>
              <w:t xml:space="preserve"> фарфоровый завод» тема выступления: «Семейному насилию-НЕТ!»</w:t>
            </w:r>
          </w:p>
        </w:tc>
        <w:tc>
          <w:tcPr>
            <w:tcW w:w="1418"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01.08.2019</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12.00-13.00</w:t>
            </w:r>
          </w:p>
        </w:tc>
        <w:tc>
          <w:tcPr>
            <w:tcW w:w="2126"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ЗАО «</w:t>
            </w:r>
            <w:proofErr w:type="spellStart"/>
            <w:r w:rsidRPr="000A2DE6">
              <w:rPr>
                <w:rFonts w:ascii="Times New Roman" w:hAnsi="Times New Roman" w:cs="Times New Roman"/>
                <w:sz w:val="20"/>
                <w:szCs w:val="20"/>
              </w:rPr>
              <w:t>Добрушский</w:t>
            </w:r>
            <w:proofErr w:type="spellEnd"/>
            <w:r w:rsidRPr="000A2DE6">
              <w:rPr>
                <w:rFonts w:ascii="Times New Roman" w:hAnsi="Times New Roman" w:cs="Times New Roman"/>
                <w:sz w:val="20"/>
                <w:szCs w:val="20"/>
              </w:rPr>
              <w:t xml:space="preserve"> фарфоровый завод»</w:t>
            </w:r>
          </w:p>
        </w:tc>
        <w:tc>
          <w:tcPr>
            <w:tcW w:w="1524" w:type="dxa"/>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ОВД</w:t>
            </w: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12.</w:t>
            </w:r>
          </w:p>
        </w:tc>
        <w:tc>
          <w:tcPr>
            <w:tcW w:w="1812"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ОВД</w:t>
            </w:r>
          </w:p>
        </w:tc>
        <w:tc>
          <w:tcPr>
            <w:tcW w:w="2835" w:type="dxa"/>
            <w:shd w:val="clear" w:color="auto" w:fill="auto"/>
          </w:tcPr>
          <w:p w:rsidR="00523D45" w:rsidRPr="000A2DE6" w:rsidRDefault="00523D45" w:rsidP="001C6D2B">
            <w:pPr>
              <w:rPr>
                <w:rFonts w:ascii="Times New Roman" w:hAnsi="Times New Roman" w:cs="Times New Roman"/>
                <w:position w:val="-2"/>
                <w:sz w:val="20"/>
                <w:szCs w:val="20"/>
              </w:rPr>
            </w:pPr>
            <w:r w:rsidRPr="000A2DE6">
              <w:rPr>
                <w:rFonts w:ascii="Times New Roman" w:hAnsi="Times New Roman" w:cs="Times New Roman"/>
                <w:position w:val="-2"/>
                <w:sz w:val="20"/>
                <w:szCs w:val="20"/>
              </w:rPr>
              <w:t xml:space="preserve">Посещение </w:t>
            </w:r>
            <w:proofErr w:type="spellStart"/>
            <w:r w:rsidRPr="000A2DE6">
              <w:rPr>
                <w:rFonts w:ascii="Times New Roman" w:hAnsi="Times New Roman" w:cs="Times New Roman"/>
                <w:position w:val="-2"/>
                <w:sz w:val="20"/>
                <w:szCs w:val="20"/>
              </w:rPr>
              <w:t>категорийных</w:t>
            </w:r>
            <w:proofErr w:type="spellEnd"/>
            <w:r w:rsidRPr="000A2DE6">
              <w:rPr>
                <w:rFonts w:ascii="Times New Roman" w:hAnsi="Times New Roman" w:cs="Times New Roman"/>
                <w:position w:val="-2"/>
                <w:sz w:val="20"/>
                <w:szCs w:val="20"/>
              </w:rPr>
              <w:t xml:space="preserve"> граждан, проведение профилактических выступлений, объявление </w:t>
            </w:r>
            <w:proofErr w:type="spellStart"/>
            <w:r w:rsidRPr="000A2DE6">
              <w:rPr>
                <w:rFonts w:ascii="Times New Roman" w:hAnsi="Times New Roman" w:cs="Times New Roman"/>
                <w:position w:val="-2"/>
                <w:sz w:val="20"/>
                <w:szCs w:val="20"/>
              </w:rPr>
              <w:t>офиц.предупреждений</w:t>
            </w:r>
            <w:proofErr w:type="spellEnd"/>
            <w:r w:rsidRPr="000A2DE6">
              <w:rPr>
                <w:rFonts w:ascii="Times New Roman" w:hAnsi="Times New Roman" w:cs="Times New Roman"/>
                <w:position w:val="-2"/>
                <w:sz w:val="20"/>
                <w:szCs w:val="20"/>
              </w:rPr>
              <w:t>, решений об учете, защитных предписаний</w:t>
            </w:r>
          </w:p>
        </w:tc>
        <w:tc>
          <w:tcPr>
            <w:tcW w:w="1418"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01.08.2019</w:t>
            </w:r>
          </w:p>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Согласно плану-расстановки</w:t>
            </w:r>
          </w:p>
        </w:tc>
        <w:tc>
          <w:tcPr>
            <w:tcW w:w="2126" w:type="dxa"/>
            <w:shd w:val="clear" w:color="auto" w:fill="auto"/>
          </w:tcPr>
          <w:p w:rsidR="00523D45" w:rsidRPr="000A2DE6" w:rsidRDefault="00523D45" w:rsidP="001C6D2B">
            <w:pPr>
              <w:jc w:val="center"/>
              <w:rPr>
                <w:rFonts w:ascii="Times New Roman" w:hAnsi="Times New Roman" w:cs="Times New Roman"/>
                <w:position w:val="-2"/>
                <w:sz w:val="20"/>
                <w:szCs w:val="20"/>
              </w:rPr>
            </w:pPr>
            <w:proofErr w:type="spellStart"/>
            <w:r w:rsidRPr="000A2DE6">
              <w:rPr>
                <w:rFonts w:ascii="Times New Roman" w:hAnsi="Times New Roman" w:cs="Times New Roman"/>
                <w:position w:val="-2"/>
                <w:sz w:val="20"/>
                <w:szCs w:val="20"/>
              </w:rPr>
              <w:t>г.Добруш</w:t>
            </w:r>
            <w:proofErr w:type="spellEnd"/>
            <w:r w:rsidRPr="000A2DE6">
              <w:rPr>
                <w:rFonts w:ascii="Times New Roman" w:hAnsi="Times New Roman" w:cs="Times New Roman"/>
                <w:position w:val="-2"/>
                <w:sz w:val="20"/>
                <w:szCs w:val="20"/>
              </w:rPr>
              <w:t xml:space="preserve">, </w:t>
            </w:r>
            <w:proofErr w:type="spellStart"/>
            <w:r w:rsidRPr="000A2DE6">
              <w:rPr>
                <w:rFonts w:ascii="Times New Roman" w:hAnsi="Times New Roman" w:cs="Times New Roman"/>
                <w:position w:val="-2"/>
                <w:sz w:val="20"/>
                <w:szCs w:val="20"/>
              </w:rPr>
              <w:t>Добрушский</w:t>
            </w:r>
            <w:proofErr w:type="spellEnd"/>
            <w:r w:rsidRPr="000A2DE6">
              <w:rPr>
                <w:rFonts w:ascii="Times New Roman" w:hAnsi="Times New Roman" w:cs="Times New Roman"/>
                <w:position w:val="-2"/>
                <w:sz w:val="20"/>
                <w:szCs w:val="20"/>
              </w:rPr>
              <w:t xml:space="preserve"> район</w:t>
            </w:r>
          </w:p>
        </w:tc>
        <w:tc>
          <w:tcPr>
            <w:tcW w:w="1524" w:type="dxa"/>
          </w:tcPr>
          <w:p w:rsidR="00523D45" w:rsidRPr="000A2DE6" w:rsidRDefault="00523D45" w:rsidP="001C6D2B">
            <w:pPr>
              <w:jc w:val="center"/>
              <w:rPr>
                <w:rFonts w:ascii="Times New Roman" w:hAnsi="Times New Roman" w:cs="Times New Roman"/>
                <w:sz w:val="20"/>
                <w:szCs w:val="20"/>
              </w:rPr>
            </w:pP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13.</w:t>
            </w:r>
          </w:p>
        </w:tc>
        <w:tc>
          <w:tcPr>
            <w:tcW w:w="1812"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ОВД, ТЦСОН</w:t>
            </w:r>
          </w:p>
        </w:tc>
        <w:tc>
          <w:tcPr>
            <w:tcW w:w="2835" w:type="dxa"/>
            <w:shd w:val="clear" w:color="auto" w:fill="auto"/>
          </w:tcPr>
          <w:p w:rsidR="00523D45" w:rsidRPr="000A2DE6" w:rsidRDefault="00523D45" w:rsidP="001C6D2B">
            <w:pPr>
              <w:rPr>
                <w:rFonts w:ascii="Times New Roman" w:hAnsi="Times New Roman" w:cs="Times New Roman"/>
                <w:sz w:val="20"/>
                <w:szCs w:val="20"/>
              </w:rPr>
            </w:pPr>
            <w:r w:rsidRPr="000A2DE6">
              <w:rPr>
                <w:rFonts w:ascii="Times New Roman" w:hAnsi="Times New Roman" w:cs="Times New Roman"/>
                <w:sz w:val="20"/>
                <w:szCs w:val="20"/>
              </w:rPr>
              <w:t xml:space="preserve"> «Я-не жертва</w:t>
            </w:r>
            <w:proofErr w:type="gramStart"/>
            <w:r w:rsidRPr="000A2DE6">
              <w:rPr>
                <w:rFonts w:ascii="Times New Roman" w:hAnsi="Times New Roman" w:cs="Times New Roman"/>
                <w:sz w:val="20"/>
                <w:szCs w:val="20"/>
              </w:rPr>
              <w:t>!»-</w:t>
            </w:r>
            <w:proofErr w:type="gramEnd"/>
          </w:p>
          <w:p w:rsidR="00523D45" w:rsidRPr="000A2DE6" w:rsidRDefault="00523D45" w:rsidP="001C6D2B">
            <w:pPr>
              <w:rPr>
                <w:rFonts w:ascii="Times New Roman" w:hAnsi="Times New Roman" w:cs="Times New Roman"/>
                <w:sz w:val="20"/>
                <w:szCs w:val="20"/>
              </w:rPr>
            </w:pPr>
            <w:r w:rsidRPr="000A2DE6">
              <w:rPr>
                <w:rFonts w:ascii="Times New Roman" w:hAnsi="Times New Roman" w:cs="Times New Roman"/>
                <w:sz w:val="20"/>
                <w:szCs w:val="20"/>
              </w:rPr>
              <w:t>тренинг с жертвами домашнего насилия, оказание психологической помощи, алгоритм применения плана безопасности</w:t>
            </w:r>
          </w:p>
        </w:tc>
        <w:tc>
          <w:tcPr>
            <w:tcW w:w="1418"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02.08.2019</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10.00-12.00</w:t>
            </w:r>
          </w:p>
        </w:tc>
        <w:tc>
          <w:tcPr>
            <w:tcW w:w="2126"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ТЦСОН</w:t>
            </w:r>
          </w:p>
          <w:p w:rsidR="00523D45" w:rsidRPr="000A2DE6" w:rsidRDefault="00523D45" w:rsidP="001C6D2B">
            <w:pPr>
              <w:jc w:val="center"/>
              <w:rPr>
                <w:rFonts w:ascii="Times New Roman" w:hAnsi="Times New Roman" w:cs="Times New Roman"/>
                <w:sz w:val="20"/>
                <w:szCs w:val="20"/>
              </w:rPr>
            </w:pPr>
            <w:proofErr w:type="spellStart"/>
            <w:r w:rsidRPr="000A2DE6">
              <w:rPr>
                <w:rFonts w:ascii="Times New Roman" w:hAnsi="Times New Roman" w:cs="Times New Roman"/>
                <w:sz w:val="20"/>
                <w:szCs w:val="20"/>
              </w:rPr>
              <w:t>г.Добруш</w:t>
            </w:r>
            <w:proofErr w:type="spellEnd"/>
          </w:p>
        </w:tc>
        <w:tc>
          <w:tcPr>
            <w:tcW w:w="1524" w:type="dxa"/>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ТЦСОН</w:t>
            </w:r>
          </w:p>
          <w:p w:rsidR="00523D45" w:rsidRPr="000A2DE6" w:rsidRDefault="00523D45" w:rsidP="001C6D2B">
            <w:pPr>
              <w:jc w:val="center"/>
              <w:rPr>
                <w:rFonts w:ascii="Times New Roman" w:hAnsi="Times New Roman" w:cs="Times New Roman"/>
                <w:sz w:val="20"/>
                <w:szCs w:val="20"/>
              </w:rPr>
            </w:pP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14.</w:t>
            </w:r>
          </w:p>
        </w:tc>
        <w:tc>
          <w:tcPr>
            <w:tcW w:w="1812" w:type="dxa"/>
            <w:shd w:val="clear" w:color="auto" w:fill="auto"/>
          </w:tcPr>
          <w:p w:rsidR="00523D45" w:rsidRPr="000A2DE6" w:rsidRDefault="00523D45" w:rsidP="001C6D2B">
            <w:pPr>
              <w:rPr>
                <w:rFonts w:ascii="Times New Roman" w:hAnsi="Times New Roman" w:cs="Times New Roman"/>
                <w:sz w:val="20"/>
                <w:szCs w:val="20"/>
              </w:rPr>
            </w:pPr>
            <w:r w:rsidRPr="000A2DE6">
              <w:rPr>
                <w:rFonts w:ascii="Times New Roman" w:hAnsi="Times New Roman" w:cs="Times New Roman"/>
                <w:sz w:val="20"/>
                <w:szCs w:val="20"/>
              </w:rPr>
              <w:t>Рабочая группа</w:t>
            </w:r>
          </w:p>
        </w:tc>
        <w:tc>
          <w:tcPr>
            <w:tcW w:w="2835" w:type="dxa"/>
            <w:shd w:val="clear" w:color="auto" w:fill="auto"/>
          </w:tcPr>
          <w:p w:rsidR="00523D45" w:rsidRPr="000A2DE6" w:rsidRDefault="00523D45" w:rsidP="001C6D2B">
            <w:pPr>
              <w:rPr>
                <w:rFonts w:ascii="Times New Roman" w:hAnsi="Times New Roman" w:cs="Times New Roman"/>
                <w:sz w:val="20"/>
                <w:szCs w:val="20"/>
              </w:rPr>
            </w:pPr>
            <w:r w:rsidRPr="000A2DE6">
              <w:rPr>
                <w:rFonts w:ascii="Times New Roman" w:hAnsi="Times New Roman" w:cs="Times New Roman"/>
                <w:sz w:val="20"/>
                <w:szCs w:val="20"/>
              </w:rPr>
              <w:t xml:space="preserve">Посещение </w:t>
            </w:r>
            <w:proofErr w:type="spellStart"/>
            <w:r w:rsidRPr="000A2DE6">
              <w:rPr>
                <w:rFonts w:ascii="Times New Roman" w:hAnsi="Times New Roman" w:cs="Times New Roman"/>
                <w:sz w:val="20"/>
                <w:szCs w:val="20"/>
              </w:rPr>
              <w:t>подучетных</w:t>
            </w:r>
            <w:proofErr w:type="spellEnd"/>
            <w:r w:rsidRPr="000A2DE6">
              <w:rPr>
                <w:rFonts w:ascii="Times New Roman" w:hAnsi="Times New Roman" w:cs="Times New Roman"/>
                <w:sz w:val="20"/>
                <w:szCs w:val="20"/>
              </w:rPr>
              <w:t>, проживающих с престарелыми гражданами</w:t>
            </w:r>
          </w:p>
        </w:tc>
        <w:tc>
          <w:tcPr>
            <w:tcW w:w="1418"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02.08.2019</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09.00-13.00</w:t>
            </w:r>
          </w:p>
        </w:tc>
        <w:tc>
          <w:tcPr>
            <w:tcW w:w="2126"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Сбор у здания РИК</w:t>
            </w:r>
          </w:p>
        </w:tc>
        <w:tc>
          <w:tcPr>
            <w:tcW w:w="1524" w:type="dxa"/>
          </w:tcPr>
          <w:p w:rsidR="00523D45" w:rsidRPr="000A2DE6" w:rsidRDefault="00523D45" w:rsidP="001C6D2B">
            <w:pPr>
              <w:jc w:val="center"/>
              <w:rPr>
                <w:rFonts w:ascii="Times New Roman" w:hAnsi="Times New Roman" w:cs="Times New Roman"/>
                <w:sz w:val="20"/>
                <w:szCs w:val="20"/>
              </w:rPr>
            </w:pPr>
            <w:proofErr w:type="gramStart"/>
            <w:r w:rsidRPr="000A2DE6">
              <w:rPr>
                <w:rFonts w:ascii="Times New Roman" w:hAnsi="Times New Roman" w:cs="Times New Roman"/>
                <w:sz w:val="20"/>
                <w:szCs w:val="20"/>
              </w:rPr>
              <w:t>ОВД,СИК</w:t>
            </w:r>
            <w:proofErr w:type="gramEnd"/>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15.</w:t>
            </w:r>
          </w:p>
        </w:tc>
        <w:tc>
          <w:tcPr>
            <w:tcW w:w="1812"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ОВД, прокуратура, суд</w:t>
            </w:r>
          </w:p>
        </w:tc>
        <w:tc>
          <w:tcPr>
            <w:tcW w:w="2835" w:type="dxa"/>
            <w:shd w:val="clear" w:color="auto" w:fill="auto"/>
          </w:tcPr>
          <w:p w:rsidR="00523D45" w:rsidRPr="000A2DE6" w:rsidRDefault="00523D45" w:rsidP="001C6D2B">
            <w:pPr>
              <w:rPr>
                <w:rFonts w:ascii="Times New Roman" w:hAnsi="Times New Roman" w:cs="Times New Roman"/>
                <w:sz w:val="20"/>
                <w:szCs w:val="20"/>
              </w:rPr>
            </w:pPr>
            <w:r w:rsidRPr="000A2DE6">
              <w:rPr>
                <w:rFonts w:ascii="Times New Roman" w:hAnsi="Times New Roman" w:cs="Times New Roman"/>
                <w:sz w:val="20"/>
                <w:szCs w:val="20"/>
              </w:rPr>
              <w:t>Выездной суд по изоляции в ЛТП</w:t>
            </w:r>
          </w:p>
        </w:tc>
        <w:tc>
          <w:tcPr>
            <w:tcW w:w="1418"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02.08.2019</w:t>
            </w:r>
          </w:p>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10.00</w:t>
            </w:r>
          </w:p>
        </w:tc>
        <w:tc>
          <w:tcPr>
            <w:tcW w:w="2126"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ОВД, актовый зал</w:t>
            </w:r>
          </w:p>
        </w:tc>
        <w:tc>
          <w:tcPr>
            <w:tcW w:w="1524" w:type="dxa"/>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ОВД</w:t>
            </w:r>
          </w:p>
        </w:tc>
      </w:tr>
      <w:tr w:rsidR="00523D45" w:rsidRPr="000A2DE6" w:rsidTr="001C6D2B">
        <w:trPr>
          <w:jc w:val="center"/>
        </w:trPr>
        <w:tc>
          <w:tcPr>
            <w:tcW w:w="564" w:type="dxa"/>
            <w:shd w:val="clear" w:color="auto" w:fill="auto"/>
          </w:tcPr>
          <w:p w:rsidR="00523D45" w:rsidRPr="000A2DE6" w:rsidRDefault="00523D45" w:rsidP="001C6D2B">
            <w:pPr>
              <w:jc w:val="center"/>
              <w:rPr>
                <w:rFonts w:ascii="Times New Roman" w:hAnsi="Times New Roman" w:cs="Times New Roman"/>
                <w:sz w:val="20"/>
                <w:szCs w:val="20"/>
              </w:rPr>
            </w:pPr>
            <w:r w:rsidRPr="000A2DE6">
              <w:rPr>
                <w:rFonts w:ascii="Times New Roman" w:hAnsi="Times New Roman" w:cs="Times New Roman"/>
                <w:sz w:val="20"/>
                <w:szCs w:val="20"/>
              </w:rPr>
              <w:t>16.</w:t>
            </w:r>
          </w:p>
        </w:tc>
        <w:tc>
          <w:tcPr>
            <w:tcW w:w="1812"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ОВД</w:t>
            </w:r>
          </w:p>
        </w:tc>
        <w:tc>
          <w:tcPr>
            <w:tcW w:w="2835" w:type="dxa"/>
            <w:shd w:val="clear" w:color="auto" w:fill="auto"/>
          </w:tcPr>
          <w:p w:rsidR="00523D45" w:rsidRPr="000A2DE6" w:rsidRDefault="00523D45" w:rsidP="001C6D2B">
            <w:pPr>
              <w:rPr>
                <w:rFonts w:ascii="Times New Roman" w:hAnsi="Times New Roman" w:cs="Times New Roman"/>
                <w:position w:val="-2"/>
                <w:sz w:val="20"/>
                <w:szCs w:val="20"/>
              </w:rPr>
            </w:pPr>
            <w:r w:rsidRPr="000A2DE6">
              <w:rPr>
                <w:rFonts w:ascii="Times New Roman" w:hAnsi="Times New Roman" w:cs="Times New Roman"/>
                <w:position w:val="-2"/>
                <w:sz w:val="20"/>
                <w:szCs w:val="20"/>
              </w:rPr>
              <w:t xml:space="preserve">Посещение </w:t>
            </w:r>
            <w:proofErr w:type="spellStart"/>
            <w:r w:rsidRPr="000A2DE6">
              <w:rPr>
                <w:rFonts w:ascii="Times New Roman" w:hAnsi="Times New Roman" w:cs="Times New Roman"/>
                <w:position w:val="-2"/>
                <w:sz w:val="20"/>
                <w:szCs w:val="20"/>
              </w:rPr>
              <w:t>категорийных</w:t>
            </w:r>
            <w:proofErr w:type="spellEnd"/>
            <w:r w:rsidRPr="000A2DE6">
              <w:rPr>
                <w:rFonts w:ascii="Times New Roman" w:hAnsi="Times New Roman" w:cs="Times New Roman"/>
                <w:position w:val="-2"/>
                <w:sz w:val="20"/>
                <w:szCs w:val="20"/>
              </w:rPr>
              <w:t xml:space="preserve"> граждан, проведение профилактических выступлений, объявление </w:t>
            </w:r>
            <w:proofErr w:type="spellStart"/>
            <w:r w:rsidRPr="000A2DE6">
              <w:rPr>
                <w:rFonts w:ascii="Times New Roman" w:hAnsi="Times New Roman" w:cs="Times New Roman"/>
                <w:position w:val="-2"/>
                <w:sz w:val="20"/>
                <w:szCs w:val="20"/>
              </w:rPr>
              <w:t>офиц.предупреждений</w:t>
            </w:r>
            <w:proofErr w:type="spellEnd"/>
            <w:r w:rsidRPr="000A2DE6">
              <w:rPr>
                <w:rFonts w:ascii="Times New Roman" w:hAnsi="Times New Roman" w:cs="Times New Roman"/>
                <w:position w:val="-2"/>
                <w:sz w:val="20"/>
                <w:szCs w:val="20"/>
              </w:rPr>
              <w:t>, решений об учете, защитных предписаний</w:t>
            </w:r>
          </w:p>
        </w:tc>
        <w:tc>
          <w:tcPr>
            <w:tcW w:w="1418" w:type="dxa"/>
            <w:shd w:val="clear" w:color="auto" w:fill="auto"/>
          </w:tcPr>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01.08.2019</w:t>
            </w:r>
          </w:p>
          <w:p w:rsidR="00523D45" w:rsidRPr="000A2DE6" w:rsidRDefault="00523D45" w:rsidP="001C6D2B">
            <w:pPr>
              <w:jc w:val="center"/>
              <w:rPr>
                <w:rFonts w:ascii="Times New Roman" w:hAnsi="Times New Roman" w:cs="Times New Roman"/>
                <w:position w:val="-2"/>
                <w:sz w:val="20"/>
                <w:szCs w:val="20"/>
              </w:rPr>
            </w:pPr>
            <w:r w:rsidRPr="000A2DE6">
              <w:rPr>
                <w:rFonts w:ascii="Times New Roman" w:hAnsi="Times New Roman" w:cs="Times New Roman"/>
                <w:position w:val="-2"/>
                <w:sz w:val="20"/>
                <w:szCs w:val="20"/>
              </w:rPr>
              <w:t>Согласно плану-расстановки</w:t>
            </w:r>
          </w:p>
        </w:tc>
        <w:tc>
          <w:tcPr>
            <w:tcW w:w="2126" w:type="dxa"/>
            <w:shd w:val="clear" w:color="auto" w:fill="auto"/>
          </w:tcPr>
          <w:p w:rsidR="00523D45" w:rsidRPr="000A2DE6" w:rsidRDefault="00523D45" w:rsidP="001C6D2B">
            <w:pPr>
              <w:jc w:val="center"/>
              <w:rPr>
                <w:rFonts w:ascii="Times New Roman" w:hAnsi="Times New Roman" w:cs="Times New Roman"/>
                <w:position w:val="-2"/>
                <w:sz w:val="20"/>
                <w:szCs w:val="20"/>
              </w:rPr>
            </w:pPr>
            <w:proofErr w:type="spellStart"/>
            <w:r w:rsidRPr="000A2DE6">
              <w:rPr>
                <w:rFonts w:ascii="Times New Roman" w:hAnsi="Times New Roman" w:cs="Times New Roman"/>
                <w:position w:val="-2"/>
                <w:sz w:val="20"/>
                <w:szCs w:val="20"/>
              </w:rPr>
              <w:t>г.Добруш</w:t>
            </w:r>
            <w:proofErr w:type="spellEnd"/>
            <w:r w:rsidRPr="000A2DE6">
              <w:rPr>
                <w:rFonts w:ascii="Times New Roman" w:hAnsi="Times New Roman" w:cs="Times New Roman"/>
                <w:position w:val="-2"/>
                <w:sz w:val="20"/>
                <w:szCs w:val="20"/>
              </w:rPr>
              <w:t xml:space="preserve">, </w:t>
            </w:r>
            <w:proofErr w:type="spellStart"/>
            <w:r w:rsidRPr="000A2DE6">
              <w:rPr>
                <w:rFonts w:ascii="Times New Roman" w:hAnsi="Times New Roman" w:cs="Times New Roman"/>
                <w:position w:val="-2"/>
                <w:sz w:val="20"/>
                <w:szCs w:val="20"/>
              </w:rPr>
              <w:t>Добрушский</w:t>
            </w:r>
            <w:proofErr w:type="spellEnd"/>
            <w:r w:rsidRPr="000A2DE6">
              <w:rPr>
                <w:rFonts w:ascii="Times New Roman" w:hAnsi="Times New Roman" w:cs="Times New Roman"/>
                <w:position w:val="-2"/>
                <w:sz w:val="20"/>
                <w:szCs w:val="20"/>
              </w:rPr>
              <w:t xml:space="preserve"> район</w:t>
            </w:r>
          </w:p>
        </w:tc>
        <w:tc>
          <w:tcPr>
            <w:tcW w:w="1524" w:type="dxa"/>
            <w:shd w:val="clear" w:color="auto" w:fill="auto"/>
          </w:tcPr>
          <w:p w:rsidR="00523D45" w:rsidRPr="000A2DE6" w:rsidRDefault="00523D45" w:rsidP="001C6D2B">
            <w:pPr>
              <w:jc w:val="center"/>
              <w:rPr>
                <w:rFonts w:ascii="Times New Roman" w:hAnsi="Times New Roman" w:cs="Times New Roman"/>
                <w:sz w:val="20"/>
                <w:szCs w:val="20"/>
              </w:rPr>
            </w:pPr>
          </w:p>
        </w:tc>
      </w:tr>
    </w:tbl>
    <w:p w:rsidR="00523D45" w:rsidRPr="00523D45" w:rsidRDefault="00523D45" w:rsidP="000A2DE6">
      <w:pPr>
        <w:spacing w:line="180" w:lineRule="exact"/>
        <w:rPr>
          <w:rFonts w:ascii="Times New Roman" w:hAnsi="Times New Roman" w:cs="Times New Roman"/>
          <w:sz w:val="24"/>
          <w:szCs w:val="24"/>
        </w:rPr>
      </w:pPr>
    </w:p>
    <w:sectPr w:rsidR="00523D45" w:rsidRPr="00523D45" w:rsidSect="000A2DE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FA"/>
    <w:rsid w:val="00077E60"/>
    <w:rsid w:val="000A2DE6"/>
    <w:rsid w:val="00137ED9"/>
    <w:rsid w:val="001956D7"/>
    <w:rsid w:val="00395F2F"/>
    <w:rsid w:val="003D0E39"/>
    <w:rsid w:val="00523D45"/>
    <w:rsid w:val="005B30C8"/>
    <w:rsid w:val="00716BFE"/>
    <w:rsid w:val="00A4518D"/>
    <w:rsid w:val="00B00AFA"/>
    <w:rsid w:val="00B26220"/>
    <w:rsid w:val="00C155A5"/>
    <w:rsid w:val="00C90B33"/>
    <w:rsid w:val="00C91092"/>
    <w:rsid w:val="00CA45B1"/>
    <w:rsid w:val="00D3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6E7E3-E182-43D1-9E38-27AAC755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AFA"/>
    <w:pPr>
      <w:spacing w:after="0" w:line="240" w:lineRule="auto"/>
    </w:pPr>
  </w:style>
  <w:style w:type="paragraph" w:styleId="a4">
    <w:name w:val="Balloon Text"/>
    <w:basedOn w:val="a"/>
    <w:link w:val="a5"/>
    <w:uiPriority w:val="99"/>
    <w:semiHidden/>
    <w:unhideWhenUsed/>
    <w:rsid w:val="00523D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3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4</cp:revision>
  <cp:lastPrinted>2019-07-29T17:16:00Z</cp:lastPrinted>
  <dcterms:created xsi:type="dcterms:W3CDTF">2019-07-30T11:35:00Z</dcterms:created>
  <dcterms:modified xsi:type="dcterms:W3CDTF">2019-07-30T11:36:00Z</dcterms:modified>
</cp:coreProperties>
</file>