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10" w:rsidRPr="00193810" w:rsidRDefault="00193810" w:rsidP="0019381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193810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Индивидуальная программа реабилитации инвалида</w:t>
      </w:r>
    </w:p>
    <w:p w:rsidR="00193810" w:rsidRPr="00193810" w:rsidRDefault="00193810" w:rsidP="00193810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Индивидуальная программа реабилитации инвалида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– документ, определяющий комплекс реабилитационных мероприятий, конкретные виды и сроки проведения реабилитации инвалида, а также ответственных за ее проведение исполнителей.</w:t>
      </w:r>
    </w:p>
    <w:p w:rsidR="00193810" w:rsidRPr="00193810" w:rsidRDefault="00193810" w:rsidP="00193810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Индивидуальная программа реабилитации, </w:t>
      </w:r>
      <w:proofErr w:type="spellStart"/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абилитации</w:t>
      </w:r>
      <w:proofErr w:type="spellEnd"/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инвалида, индивидуальная программа реабилитации, </w:t>
      </w:r>
      <w:proofErr w:type="spellStart"/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абилитации</w:t>
      </w:r>
      <w:proofErr w:type="spellEnd"/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ребенка-инвалида (ИПР) оформляются по результатам медико-социальной экспертизы медико-реабилитационной экспертной комиссией (МРЭК).</w:t>
      </w:r>
    </w:p>
    <w:p w:rsidR="00193810" w:rsidRPr="00193810" w:rsidRDefault="00193810" w:rsidP="00193810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ВАЖНО:</w:t>
      </w:r>
    </w:p>
    <w:p w:rsidR="00193810" w:rsidRPr="00193810" w:rsidRDefault="00193810" w:rsidP="00193810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Вопросы, связанные с выдачей ИПР, а также ее заполнением, относятся к компетенции Министерства здравоохранения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Республики Беларусь.</w:t>
      </w:r>
    </w:p>
    <w:p w:rsidR="00193810" w:rsidRPr="00193810" w:rsidRDefault="00193810" w:rsidP="00193810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193810" w:rsidRPr="00193810" w:rsidRDefault="00193810" w:rsidP="0019381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Выдача ИПР, удостоверения инвалида являются административными процедурами 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 регулируются подпунктом 3.1</w:t>
      </w:r>
    </w:p>
    <w:p w:rsidR="00193810" w:rsidRPr="00193810" w:rsidRDefault="00193810" w:rsidP="0019381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пункта 3, 7.7 пункта 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193810" w:rsidRPr="00193810" w:rsidRDefault="00193810" w:rsidP="00193810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ИПР является обязательной для исполнения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соответствующими государственными органами, а также организациями и индивидуальными предпринимателями, занимающимися реабилитацией инвалидов.</w:t>
      </w:r>
    </w:p>
    <w:p w:rsidR="00193810" w:rsidRPr="00193810" w:rsidRDefault="00193810" w:rsidP="00193810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Общая часть ИПР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отражает сведения о гражданине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: фамилия, имя, отчество; дата рождения; место жительства; место работы; должность и др. В том числе </w:t>
      </w: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указываются условия труда инвалида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(полный рабочий день, неполный рабочий день, сокращенный рабочий день, сокращенная неделя, дополнительный выходной день, исключение ночных смен, работа только в одну смену и прочее).</w:t>
      </w:r>
    </w:p>
    <w:p w:rsidR="00193810" w:rsidRPr="00193810" w:rsidRDefault="00193810" w:rsidP="00193810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ИПР состоит из трех разделов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:</w:t>
      </w:r>
    </w:p>
    <w:p w:rsidR="00193810" w:rsidRPr="00193810" w:rsidRDefault="00193810" w:rsidP="00193810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программа медицинской реабилитации;</w:t>
      </w:r>
    </w:p>
    <w:p w:rsidR="00193810" w:rsidRPr="00193810" w:rsidRDefault="00193810" w:rsidP="00193810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программа профессиональной и трудовой реабилитации;</w:t>
      </w:r>
    </w:p>
    <w:p w:rsidR="00193810" w:rsidRPr="00193810" w:rsidRDefault="00193810" w:rsidP="00193810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программа социальной реабилитации.</w:t>
      </w:r>
    </w:p>
    <w:p w:rsidR="00193810" w:rsidRPr="00193810" w:rsidRDefault="00193810" w:rsidP="00193810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Комплекс реабилитационных мероприятий ИПР содержит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конкретные виды и сроки проведения реабилитации инвалида, а также ответственных за её проведение исполнителей.</w:t>
      </w:r>
    </w:p>
    <w:p w:rsidR="00193810" w:rsidRPr="00193810" w:rsidRDefault="00193810" w:rsidP="00193810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lastRenderedPageBreak/>
        <w:t>Инвалид в праве отказаться от ИПР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 целом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т.е. от трех реабилитационных разделов или </w:t>
      </w: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от реализации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от одного или двух её разделов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 </w:t>
      </w: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 таком случае организации и индивидуальные предприниматели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занимающиеся реабилитацией инвалидов, </w:t>
      </w: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освобождаются от ответственности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за её исполнение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193810" w:rsidRPr="00193810" w:rsidRDefault="00193810" w:rsidP="00193810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bookmarkStart w:id="0" w:name="_GoBack"/>
      <w:r w:rsidRPr="0019381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ВАЖНО: </w:t>
      </w:r>
      <w:bookmarkEnd w:id="0"/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информация, содержащаяся в общей части ИПР, не относится к реабилитационным мероприятиям</w:t>
      </w:r>
      <w:r w:rsidRPr="0019381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следовательно, </w:t>
      </w:r>
      <w:r w:rsidRPr="0019381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отказаться от неё инвалид не может.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10"/>
    <w:rsid w:val="00193810"/>
    <w:rsid w:val="003F48C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C17B-EA64-4CCF-B0B4-2B706E8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2023-06-05T15:31:00Z</dcterms:created>
  <dcterms:modified xsi:type="dcterms:W3CDTF">2023-06-05T15:32:00Z</dcterms:modified>
</cp:coreProperties>
</file>