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E07" w:rsidRPr="00F62E07" w:rsidRDefault="00F62E07" w:rsidP="00F62E07">
      <w:pPr>
        <w:shd w:val="clear" w:color="auto" w:fill="FFFFFF"/>
        <w:spacing w:after="100" w:afterAutospacing="1"/>
        <w:jc w:val="center"/>
        <w:outlineLvl w:val="0"/>
        <w:rPr>
          <w:rFonts w:ascii="Arial" w:eastAsia="Times New Roman" w:hAnsi="Arial" w:cs="Arial"/>
          <w:b/>
          <w:bCs/>
          <w:color w:val="121212"/>
          <w:kern w:val="36"/>
          <w:sz w:val="48"/>
          <w:szCs w:val="48"/>
          <w:lang w:eastAsia="ru-RU"/>
        </w:rPr>
      </w:pPr>
      <w:r w:rsidRPr="00F62E07">
        <w:rPr>
          <w:rFonts w:ascii="Arial" w:eastAsia="Times New Roman" w:hAnsi="Arial" w:cs="Arial"/>
          <w:b/>
          <w:bCs/>
          <w:color w:val="121212"/>
          <w:kern w:val="36"/>
          <w:sz w:val="48"/>
          <w:szCs w:val="48"/>
          <w:lang w:eastAsia="ru-RU"/>
        </w:rPr>
        <w:t>Обеспечение граждан техническими средствами социальной реабилитации</w:t>
      </w:r>
    </w:p>
    <w:p w:rsidR="00F62E07" w:rsidRPr="00F62E07" w:rsidRDefault="00F62E07" w:rsidP="00F62E07">
      <w:pPr>
        <w:shd w:val="clear" w:color="auto" w:fill="FFFFFF"/>
        <w:spacing w:after="100" w:afterAutospacing="1"/>
        <w:ind w:firstLine="708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62E0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Одним из главных составляющих в социальной реабилитации инвалидов занимает </w:t>
      </w:r>
      <w:hyperlink r:id="rId4" w:history="1">
        <w:r w:rsidRPr="00F62E07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ru-RU"/>
          </w:rPr>
          <w:t>обеспечение их техническими средствами социальной реабилитации.</w:t>
        </w:r>
      </w:hyperlink>
    </w:p>
    <w:p w:rsidR="00F62E07" w:rsidRPr="00F62E07" w:rsidRDefault="00F62E07" w:rsidP="00F62E07">
      <w:pPr>
        <w:shd w:val="clear" w:color="auto" w:fill="FFFFFF"/>
        <w:spacing w:after="100" w:afterAutospacing="1"/>
        <w:ind w:firstLine="708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62E0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В соответствии с постановлением Совета Министров Республики Беларусь от 11.12.2007 № 1722  «О Государственном реестре (перечне) технических средств социальной реабилитации и порядке обеспечения ими отдельных категорий граждан» граждане</w:t>
      </w:r>
      <w:r w:rsidRPr="00F62E07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 на основании индивидуальной программы реабилитации инвалида</w:t>
      </w:r>
      <w:r w:rsidRPr="00F62E0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или </w:t>
      </w:r>
      <w:r w:rsidRPr="00F62E07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заключения врачебно-консультационной комиссии</w:t>
      </w:r>
      <w:r w:rsidRPr="00F62E0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государственной организации здравоохранения </w:t>
      </w:r>
      <w:r w:rsidRPr="00F62E07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обеспечиваются техническими средствами социальной реабилитации (</w:t>
      </w:r>
      <w:r w:rsidRPr="00F62E0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средства реабилитации)</w:t>
      </w:r>
      <w:r w:rsidRPr="00F62E07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,</w:t>
      </w:r>
      <w:r w:rsidRPr="00F62E0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включенными в</w:t>
      </w:r>
      <w:r w:rsidRPr="00F62E07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 Государственный реестр</w:t>
      </w:r>
      <w:r w:rsidRPr="00F62E0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(перечень) технических средств социальной реабилитации.</w:t>
      </w:r>
    </w:p>
    <w:p w:rsidR="00F62E07" w:rsidRPr="00F62E07" w:rsidRDefault="00F62E07" w:rsidP="00F62E07">
      <w:pPr>
        <w:shd w:val="clear" w:color="auto" w:fill="FFFFFF"/>
        <w:spacing w:after="100" w:afterAutospacing="1"/>
        <w:ind w:firstLine="708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62E0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В настоящее время </w:t>
      </w:r>
      <w:r w:rsidRPr="00F62E07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Государственный реестр включает в себя 59 наименований средств реабилитации</w:t>
      </w:r>
      <w:r w:rsidRPr="00F62E0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, из них 49 выдают органы по труду, занятости и социальной защите, 10 – государственные организации здравоохранения.</w:t>
      </w:r>
    </w:p>
    <w:p w:rsidR="00F62E07" w:rsidRPr="00F62E07" w:rsidRDefault="00F62E07" w:rsidP="00F62E07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62E07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Инвалиды I группы бесплатно обеспечиваются 29 средствами реабилитации</w:t>
      </w:r>
      <w:r w:rsidRPr="00F62E0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, в том числе инвалидными креслами-колясками, </w:t>
      </w:r>
      <w:r w:rsidRPr="00F62E07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22 – предоставляются на льготных условиях</w:t>
      </w:r>
      <w:r w:rsidRPr="00F62E0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с оплатой 20-50 процентов от стоимости.</w:t>
      </w:r>
    </w:p>
    <w:p w:rsidR="00F62E07" w:rsidRPr="00F62E07" w:rsidRDefault="00F62E07" w:rsidP="00F62E07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62E07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Инвалидам II группы бесплатно выдаются 16 средства реабилитации, 19 – на льготных условиях</w:t>
      </w:r>
      <w:r w:rsidRPr="00F62E0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с оплатой 20-50 процентов от стоимости.</w:t>
      </w:r>
    </w:p>
    <w:p w:rsidR="00F62E07" w:rsidRPr="00F62E07" w:rsidRDefault="00F62E07" w:rsidP="00F62E07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62E07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Инвалиды III группы бесплатно обеспечиваются 11 средствами реабилитации, 2 - </w:t>
      </w:r>
      <w:r w:rsidRPr="00F62E0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на льготных условиях с оплатой</w:t>
      </w:r>
      <w:r w:rsidRPr="00F62E07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 50 процентов от стоимости.</w:t>
      </w:r>
    </w:p>
    <w:p w:rsidR="00F62E07" w:rsidRPr="00F62E07" w:rsidRDefault="00F62E07" w:rsidP="00F62E07">
      <w:pPr>
        <w:shd w:val="clear" w:color="auto" w:fill="FFFFFF"/>
        <w:spacing w:after="100" w:afterAutospacing="1"/>
        <w:ind w:firstLine="708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62E07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Из 50 средств</w:t>
      </w:r>
      <w:r w:rsidRPr="00F62E0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реабилитации, предназначенных </w:t>
      </w:r>
      <w:r w:rsidRPr="00F62E07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для детей-инвалидов</w:t>
      </w:r>
      <w:r w:rsidRPr="00F62E0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, - </w:t>
      </w:r>
      <w:r w:rsidRPr="00F62E07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41 выдается бесплатно</w:t>
      </w:r>
      <w:r w:rsidRPr="00F62E0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, в том числе такие дорогостоящие как кресла-коляски всех типов, велосипед трехколесный, протезы, </w:t>
      </w:r>
      <w:proofErr w:type="spellStart"/>
      <w:r w:rsidRPr="00F62E0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ортезы</w:t>
      </w:r>
      <w:proofErr w:type="spellEnd"/>
      <w:r w:rsidRPr="00F62E0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, ортопедическая обувь, слуховые аппараты. И только </w:t>
      </w:r>
      <w:r w:rsidRPr="00F62E07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9 средств реабилитации выдаются на льготных условиях </w:t>
      </w:r>
      <w:r w:rsidRPr="00F62E0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с оплатой 10-50 процентов от стоимости.</w:t>
      </w:r>
    </w:p>
    <w:p w:rsidR="00F62E07" w:rsidRPr="00F62E07" w:rsidRDefault="00F62E07" w:rsidP="00F62E07">
      <w:pPr>
        <w:shd w:val="clear" w:color="auto" w:fill="FFFFFF"/>
        <w:spacing w:after="100" w:afterAutospacing="1"/>
        <w:ind w:firstLine="708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bookmarkStart w:id="0" w:name="_GoBack"/>
      <w:bookmarkEnd w:id="0"/>
      <w:r w:rsidRPr="00F62E07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 xml:space="preserve">Ежегодно в республике средствами реабилитации обеспечиваются порядка 250 тыс. </w:t>
      </w:r>
      <w:proofErr w:type="spellStart"/>
      <w:r w:rsidRPr="00F62E07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гражданс</w:t>
      </w:r>
      <w:proofErr w:type="spellEnd"/>
      <w:r w:rsidRPr="00F62E07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 xml:space="preserve"> инвалидностью.</w:t>
      </w:r>
      <w:r w:rsidRPr="00F62E0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На данные цели тратится более 50 млн. рублей бюджетных средств.</w:t>
      </w:r>
    </w:p>
    <w:p w:rsidR="00F12C76" w:rsidRDefault="00F62E07" w:rsidP="00F62E07">
      <w:pPr>
        <w:spacing w:after="0"/>
        <w:jc w:val="both"/>
      </w:pPr>
      <w:r w:rsidRPr="00F62E07">
        <w:rPr>
          <w:noProof/>
          <w:lang w:eastAsia="ru-RU"/>
        </w:rPr>
        <w:lastRenderedPageBreak/>
        <w:drawing>
          <wp:inline distT="0" distB="0" distL="0" distR="0">
            <wp:extent cx="9363075" cy="6790690"/>
            <wp:effectExtent l="0" t="0" r="9525" b="0"/>
            <wp:docPr id="1" name="Рисунок 1" descr="C:\Users\user\Desktop\Государственная социальная поддержка инвалидов\Социальная поддержка ивалидов\2.Информационно-аналитические материалы\3.Обеспечение граждан техническими средствами социальной реабилитации\Obespechenie-grazhdan-TSSR-za-202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сударственная социальная поддержка инвалидов\Социальная поддержка ивалидов\2.Информационно-аналитические материалы\3.Обеспечение граждан техническими средствами социальной реабилитации\Obespechenie-grazhdan-TSSR-za-2021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8827" cy="680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C76" w:rsidSect="00F62E07">
      <w:pgSz w:w="16838" w:h="11906" w:orient="landscape" w:code="9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07"/>
    <w:rsid w:val="003F48CA"/>
    <w:rsid w:val="006C0B77"/>
    <w:rsid w:val="008242FF"/>
    <w:rsid w:val="00870751"/>
    <w:rsid w:val="00922C48"/>
    <w:rsid w:val="00B915B7"/>
    <w:rsid w:val="00EA59DF"/>
    <w:rsid w:val="00EE4070"/>
    <w:rsid w:val="00F12C76"/>
    <w:rsid w:val="00F6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0DAD9"/>
  <w15:chartTrackingRefBased/>
  <w15:docId w15:val="{4643BCAB-8449-472C-A59E-695025CB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E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2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mintrud.gov.by/ru/infografika-ru/view/71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2023-06-05T14:28:00Z</dcterms:created>
  <dcterms:modified xsi:type="dcterms:W3CDTF">2023-06-05T14:33:00Z</dcterms:modified>
</cp:coreProperties>
</file>